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B86" w:rsidRDefault="009E124C">
      <w:bookmarkStart w:id="0" w:name="_GoBack"/>
      <w:bookmarkEnd w:id="0"/>
      <w:r>
        <w:rPr>
          <w:rFonts w:hint="eastAsia"/>
          <w:noProof/>
        </w:rPr>
        <w:drawing>
          <wp:anchor distT="0" distB="0" distL="203200" distR="203200" simplePos="0" relativeHeight="251675136" behindDoc="0" locked="0" layoutInCell="1" hidden="0" allowOverlap="1">
            <wp:simplePos x="0" y="0"/>
            <wp:positionH relativeFrom="column">
              <wp:posOffset>-250825</wp:posOffset>
            </wp:positionH>
            <wp:positionV relativeFrom="paragraph">
              <wp:posOffset>-281305</wp:posOffset>
            </wp:positionV>
            <wp:extent cx="3141345" cy="1156970"/>
            <wp:effectExtent l="0" t="0" r="0" b="0"/>
            <wp:wrapNone/>
            <wp:docPr id="1027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94B">
        <w:pict w14:anchorId="736519C8">
          <v:shapetype id="_x0000_t202" coordsize="21600,21600" o:spt="202" path="m,l,21600r21600,l21600,xe">
            <v:stroke joinstyle="miter"/>
            <v:path gradientshapeok="t" o:connecttype="rect"/>
          </v:shapetype>
          <v:shape id="_x0000_s2117" type="#_x0000_t202" style="position:absolute;left:0;text-align:left;margin-left:230.65pt;margin-top:-2.35pt;width:279.75pt;height:90pt;z-index:23;mso-position-horizontal-relative:text;mso-position-vertical-relative:text" filled="f" stroked="f">
            <v:textbox inset="5.85pt,.7pt,5.85pt,.7pt">
              <w:txbxContent>
                <w:p w:rsidR="003C3B86" w:rsidRDefault="00CD634D">
                  <w:pPr>
                    <w:ind w:firstLineChars="100" w:firstLine="210"/>
                    <w:rPr>
                      <w:rFonts w:ascii="UD デジタル 教科書体 NK-R" w:eastAsia="UD デジタル 教科書体 NK-R" w:hAnsi="UD デジタル 教科書体 NK-R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</w:rPr>
                    <w:t>秋も深まり、紅葉の美しい季節となりました。この時期は実りの季節で、食べ物が豊富な上に、おいしく感じる時です。旬の食べ物をバランス良く食べ、冬に備えて寒さに負けない身体を作りましょう。</w:t>
                  </w:r>
                </w:p>
              </w:txbxContent>
            </v:textbox>
          </v:shape>
        </w:pict>
      </w:r>
    </w:p>
    <w:p w:rsidR="003C3B86" w:rsidRDefault="003C3B86"/>
    <w:p w:rsidR="003C3B86" w:rsidRDefault="00E6794B">
      <w:r>
        <w:rPr>
          <w:noProof/>
        </w:rPr>
        <w:pict>
          <v:shape id="_x0000_s2124" type="#_x0000_t202" style="position:absolute;left:0;text-align:left;margin-left:23.6pt;margin-top:14.9pt;width:46.45pt;height:19.35pt;z-index:251688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NZQgIAAFgEAAAOAAAAZHJzL2Uyb0RvYy54bWysVM1u2zAMvg/YOwi6L47TpmmDOEWWosOA&#10;YB2QDTsrshwblUVNUmJnxwYY9hB7hWHnPY9fZJTs/OznNOwiUyL5kfxIenJbl5JshbEFqITGvT4l&#10;QnFIC7VO6Pt39y+uKbGOqZRJUCKhO2Hp7fT5s0mlx2IAOchUGIIgyo4rndDcOT2OIstzUTLbAy0U&#10;KjMwJXN4NesoNaxC9FJGg37/KqrApNoAF9bi612rpNOAn2WCu4css8IRmVDMzYXThHPlz2g6YeO1&#10;YToveJcG+4csSlYoDHqEumOOkY0p/oAqC27AQuZ6HMoIsqzgItSA1cT936pZ5kyLUAuSY/WRJvv/&#10;YPmb7VtDijShI0oUK7FFzf5z8/StefrR7L+QZv+12e+bp+94JyNPV6XtGL2WGv1c/RJqbHso3eoF&#10;8EeLJtGZTetg0drTU2em9F8snKAjdmR37IKoHeH4OLy+uYmHlHBUDS6Ho8uhDxudnLWx7pWAkngh&#10;oQabHBJg24V1renBxMeyIIv0vpAyXPxgibk0ZMtwJFbruAP/xUoqUiX06mLYbys7R/DQJ3/J+GMb&#10;XOqctaBhqjDfzjLkfgaPGqk6klpePF2uXtWhD/HFgeUVpDsk2UA7tbhl7gGPTAImB51ESQ7m09/e&#10;K5zqhNqPG2YETv5rhWODhK8OgtqUc0AOYtxQzYOIauPkQcwMlB9wvWamTYApjrES6ihpxblrNwnX&#10;k4vZLMDjWGvmFmqpuYc+TAOOb+ChWzW/H+f3QMfphzD9CQAA//8DAFBLAwQUAAYACAAAACEAxRnT&#10;auEAAAALAQAADwAAAGRycy9kb3ducmV2LnhtbEyPwU7DMAyG70i8Q2QkbixtWTsoTSdAGuyGNjZp&#10;x6wxbUXjVE3WlbfHO8HR9qff318sJ9uJEQffOlIQzyIQSJUzLdUKdp+ruwcQPmgyunOECn7Qw7K8&#10;vip0btyZNjhuQy04hHyuFTQh9LmUvmrQaj9zPRLfvtxgdeBxqKUZ9JnDbSeTKMqk1S3xh0b3+Npg&#10;9b09WQXvi/TlsH6LduvKbPar+PCR7eejUrc30/MTiIBT+IPhos/qULLT0Z3IeNEpSO/nMaMKkjh7&#10;BMFEliy43ZE3aZqBLAv5v0P5CwAA//8DAFBLAQItABQABgAIAAAAIQC2gziS/gAAAOEBAAATAAAA&#10;AAAAAAAAAAAAAAAAAABbQ29udGVudF9UeXBlc10ueG1sUEsBAi0AFAAGAAgAAAAhADj9If/WAAAA&#10;lAEAAAsAAAAAAAAAAAAAAAAALwEAAF9yZWxzLy5yZWxzUEsBAi0AFAAGAAgAAAAhANZ+Y1lCAgAA&#10;WAQAAA4AAAAAAAAAAAAAAAAALgIAAGRycy9lMm9Eb2MueG1sUEsBAi0AFAAGAAgAAAAhAMUZ02rh&#10;AAAACwEAAA8AAAAAAAAAAAAAAAAAnAQAAGRycy9kb3ducmV2LnhtbFBLBQYAAAAABAAEAPMAAACq&#10;BQAAAAA=&#10;" fillcolor="white [3212]" strokeweight=".5pt">
            <v:stroke opacity="0"/>
            <v:path arrowok="t"/>
            <v:textbox inset=",0,,0">
              <w:txbxContent>
                <w:p w:rsidR="00DD1E83" w:rsidRPr="00DD1E83" w:rsidRDefault="00DD1E83" w:rsidP="00DD1E83">
                  <w:pPr>
                    <w:rPr>
                      <w:rFonts w:ascii="UD デジタル 教科書体 NK-R" w:eastAsia="UD デジタル 教科書体 NK-R"/>
                    </w:rPr>
                  </w:pPr>
                  <w:r w:rsidRPr="00DD1E83">
                    <w:rPr>
                      <w:rFonts w:ascii="UD デジタル 教科書体 NK-R" w:eastAsia="UD デジタル 教科書体 NK-R" w:hint="eastAsia"/>
                    </w:rPr>
                    <w:t>川北町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7" o:spid="_x0000_s2119" type="#_x0000_t202" style="position:absolute;left:0;text-align:left;margin-left:18.35pt;margin-top:14.9pt;width:46.45pt;height:19.3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cpTQIAAGkEAAAOAAAAZHJzL2Uyb0RvYy54bWysVM2O2jAQvlfqO1i+lwBdll1EWFFWVJVQ&#10;txKtejaOQ6K1Pa5tSOgRpFUfoq9Q7XmfJy/SiRNY+nOqysGMPTPfzHwzk/FNqSTZCuty0DHtdbqU&#10;CM0hyfU6pp8+zl9dUeI80wmToEVMd8LRm8nLF+PCjEQfMpCJsARBtBsVJqaZ92YURY5nQjHXASM0&#10;KlOwinm82nWUWFYgupJRv9u9jAqwibHAhXP4etso6STgp6ng/i5NnfBExhRz8+G04VzVZzQZs9Ha&#10;MpPlvE2D/UMWiuUag56gbplnZGPzP6BUzi04SH2Hg4ogTXMuQg1YTa/7WzXLjBkRakFynDnR5P4f&#10;LH+//WBJnsR0SIlmCltUHR6q/Y9q/1QdvpHq8L06HKr9I97JsKarMG6EXkuDfr58AyW2PZTuzAL4&#10;vUOT6MymcXBoXdNTplbV/1g4QUfsyO7UBVF6wvFxcHV93RtQwlHVvxgMLwZ12OjZ2Vjn3wpQpBZi&#10;arHJIQG2XTjfmB5N6lgOZJ7McynDZedm0pItw3nAMUqgoEQy5/ExpvPwa6P94iY1KWJ6+XrQbUo9&#10;h6xjnTBXkvH7JhtpMtYECmOGBbSWoZgzeNRI3bLWEFXz58tVGRrT6x9pX0GyQ9YtNGOMa+fv8Egl&#10;YHLQSpRkYL/+7b3AMY+p+7JhVuAqvNM4R9iB1VHQGzUD5KWHK2t4EFFtvTyKqQX1GfdtapsEmOYY&#10;K6aekkac+Wa1cF+5mE4DPM65YX6hl4bX0MfxwHkOPLS7Vy/M+T3Q8fyFmPwEAAD//wMAUEsDBBQA&#10;BgAIAAAAIQCPeyAY4gAAAAsBAAAPAAAAZHJzL2Rvd25yZXYueG1sTI/BSsNAEIbvgu+wjOCl2E1i&#10;EtuYTVFBEA+CUfA6zU6TYHY3ZLdt+vYdT/U4Mx//fH+5mc0gDjT53lkF8TICQbZxuretgu+v17sV&#10;CB/QahycJQUn8rCprq9KLLQ72k861KEVHGJ9gQq6EMZCSt90ZNAv3UiWbzs3GQw8Tq3UEx453Awy&#10;iaJcGuwtf+hwpJeOmt96bxTsJqxX6Zi06fvC1fr57WN9+lkodXszPz2CCDSHCwx/+qwOFTtt3d5q&#10;LwYF2X0aM6ogifM1CCby5IHbbXmTZTnIqpT/O1RnAAAA//8DAFBLAQItABQABgAIAAAAIQC2gziS&#10;/gAAAOEBAAATAAAAAAAAAAAAAAAAAAAAAABbQ29udGVudF9UeXBlc10ueG1sUEsBAi0AFAAGAAgA&#10;AAAhADj9If/WAAAAlAEAAAsAAAAAAAAAAAAAAAAALwEAAF9yZWxzLy5yZWxzUEsBAi0AFAAGAAgA&#10;AAAhAFDyxylNAgAAaQQAAA4AAAAAAAAAAAAAAAAALgIAAGRycy9lMm9Eb2MueG1sUEsBAi0AFAAG&#10;AAgAAAAhAI97IBjiAAAACwEAAA8AAAAAAAAAAAAAAAAApwQAAGRycy9kb3ducmV2LnhtbFBLBQYA&#10;AAAABAAEAPMAAAC2BQAAAAA=&#10;" fillcolor="window" strokeweight=".5pt">
            <v:stroke opacity="0"/>
            <v:path arrowok="t"/>
            <v:textbox inset=",0,,0">
              <w:txbxContent>
                <w:p w:rsidR="00132DC9" w:rsidRPr="00ED11D3" w:rsidRDefault="00132DC9" w:rsidP="00132DC9">
                  <w:pPr>
                    <w:rPr>
                      <w:rFonts w:ascii="UD デジタル 教科書体 NK-R" w:eastAsia="UD デジタル 教科書体 NK-R"/>
                    </w:rPr>
                  </w:pPr>
                  <w:r w:rsidRPr="00ED11D3">
                    <w:rPr>
                      <w:rFonts w:ascii="UD デジタル 教科書体 NK-R" w:eastAsia="UD デジタル 教科書体 NK-R" w:hint="eastAsia"/>
                    </w:rPr>
                    <w:t>川北町</w:t>
                  </w:r>
                </w:p>
              </w:txbxContent>
            </v:textbox>
          </v:shape>
        </w:pict>
      </w:r>
    </w:p>
    <w:p w:rsidR="003C3B86" w:rsidRDefault="00132DC9">
      <w:r w:rsidRPr="00792F65">
        <w:rPr>
          <w:noProof/>
        </w:rPr>
        <w:drawing>
          <wp:anchor distT="0" distB="0" distL="114300" distR="114300" simplePos="0" relativeHeight="251714048" behindDoc="0" locked="0" layoutInCell="1" allowOverlap="1" wp14:anchorId="5CA69FA5">
            <wp:simplePos x="0" y="0"/>
            <wp:positionH relativeFrom="column">
              <wp:posOffset>5218430</wp:posOffset>
            </wp:positionH>
            <wp:positionV relativeFrom="paragraph">
              <wp:posOffset>145728</wp:posOffset>
            </wp:positionV>
            <wp:extent cx="1297256" cy="6934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256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94B">
        <w:pict w14:anchorId="5C655BE3">
          <v:shape id="WordArt 2" o:spid="_x0000_s2116" type="#_x0000_t202" style="position:absolute;left:0;text-align:left;margin-left:34pt;margin-top:11.45pt;width:389.85pt;height:66.75pt;z-index:24;mso-wrap-distance-left:9pt;mso-wrap-distance-top:0;mso-wrap-distance-right:9pt;mso-wrap-distance-bottom:0;mso-position-horizontal-relative:margin;mso-position-vertical-relative:text;v-text-anchor:top" filled="f" stroked="f">
            <o:lock v:ext="edit" shapetype="t"/>
            <v:textbox>
              <w:txbxContent>
                <w:p w:rsidR="003C3B86" w:rsidRPr="006A3B15" w:rsidRDefault="00CD634D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AR P丸ゴシック体E" w:eastAsia="AR P丸ゴシック体E" w:hAnsi="AR P丸ゴシック体E"/>
                      <w:color w:val="C00000"/>
                      <w:sz w:val="56"/>
                      <w:szCs w:val="56"/>
                    </w:rPr>
                  </w:pPr>
                  <w:r w:rsidRPr="006A3B15">
                    <w:rPr>
                      <w:rFonts w:ascii="AR P丸ゴシック体E" w:eastAsia="AR P丸ゴシック体E" w:hAnsi="AR P丸ゴシック体E" w:hint="eastAsia"/>
                      <w:shadow/>
                      <w:color w:val="C00000"/>
                      <w:sz w:val="56"/>
                      <w:szCs w:val="56"/>
                    </w:rPr>
                    <w:t>日本型</w:t>
                  </w:r>
                  <w:r w:rsidRPr="006A3B15">
                    <w:rPr>
                      <w:rFonts w:ascii="AR P丸ゴシック体E" w:eastAsia="AR P丸ゴシック体E" w:hAnsi="AR P丸ゴシック体E"/>
                      <w:shadow/>
                      <w:color w:val="C00000"/>
                      <w:sz w:val="56"/>
                      <w:szCs w:val="56"/>
                    </w:rPr>
                    <w:t>食生活</w:t>
                  </w:r>
                  <w:r w:rsidRPr="006A3B15">
                    <w:rPr>
                      <w:rFonts w:ascii="AR P丸ゴシック体E" w:eastAsia="AR P丸ゴシック体E" w:hAnsi="AR P丸ゴシック体E" w:hint="eastAsia"/>
                      <w:shadow/>
                      <w:color w:val="C00000"/>
                      <w:sz w:val="56"/>
                      <w:szCs w:val="56"/>
                    </w:rPr>
                    <w:t>で健康な毎日に</w:t>
                  </w:r>
                </w:p>
              </w:txbxContent>
            </v:textbox>
            <w10:wrap anchorx="margin"/>
          </v:shape>
        </w:pict>
      </w:r>
    </w:p>
    <w:p w:rsidR="003C3B86" w:rsidRDefault="003C3B86"/>
    <w:p w:rsidR="003C3B86" w:rsidRDefault="003C3B86">
      <w:pPr>
        <w:rPr>
          <w:rFonts w:ascii="AR P丸ゴシック体E" w:eastAsia="AR P丸ゴシック体E" w:hAnsi="AR P丸ゴシック体E"/>
          <w:sz w:val="16"/>
        </w:rPr>
      </w:pPr>
    </w:p>
    <w:p w:rsidR="00792F65" w:rsidRPr="006A3B15" w:rsidRDefault="00792F65">
      <w:pPr>
        <w:rPr>
          <w:rFonts w:ascii="AR P丸ゴシック体E" w:eastAsia="AR P丸ゴシック体E" w:hAnsi="AR P丸ゴシック体E"/>
          <w:sz w:val="16"/>
        </w:rPr>
      </w:pPr>
    </w:p>
    <w:p w:rsidR="003C3B86" w:rsidRDefault="00CD634D">
      <w:pPr>
        <w:ind w:leftChars="100" w:left="420" w:hangingChars="100" w:hanging="210"/>
        <w:jc w:val="left"/>
        <w:rPr>
          <w:rFonts w:ascii="UD デジタル 教科書体 NK-R" w:eastAsia="UD デジタル 教科書体 NK-R" w:hAnsi="UD デジタル 教科書体 NK-R"/>
        </w:rPr>
      </w:pPr>
      <w:r>
        <w:rPr>
          <w:rFonts w:ascii="UD デジタル 教科書体 NK-R" w:eastAsia="UD デジタル 教科書体 NK-R" w:hAnsi="UD デジタル 教科書体 NK-R" w:hint="eastAsia"/>
        </w:rPr>
        <w:t>『日本型食生活』とは、ごはん（主食）を中心に、３つのおかず（主菜、副菜２つ）と汁物を組み合わせた一汁三菜の</w:t>
      </w:r>
    </w:p>
    <w:p w:rsidR="003C3B86" w:rsidRDefault="00CD634D">
      <w:pPr>
        <w:jc w:val="left"/>
        <w:rPr>
          <w:rFonts w:ascii="UD デジタル 教科書体 NK-R" w:eastAsia="UD デジタル 教科書体 NK-R" w:hAnsi="UD デジタル 教科書体 NK-R"/>
        </w:rPr>
      </w:pPr>
      <w:r>
        <w:rPr>
          <w:rFonts w:ascii="UD デジタル 教科書体 NK-R" w:eastAsia="UD デジタル 教科書体 NK-R" w:hAnsi="UD デジタル 教科書体 NK-R" w:hint="eastAsia"/>
        </w:rPr>
        <w:t>食事のことです。栄養バランスが優れていて、日本が世界の中でも長寿なのは、この食生活が理由の一つといわれています。</w:t>
      </w:r>
    </w:p>
    <w:p w:rsidR="003C3B86" w:rsidRDefault="00E6794B">
      <w:pPr>
        <w:rPr>
          <w:rFonts w:ascii="UD デジタル 教科書体 NK-R" w:eastAsia="UD デジタル 教科書体 NK-R" w:hAnsi="UD デジタル 教科書体 NK-R"/>
        </w:rPr>
      </w:pPr>
      <w:r>
        <w:rPr>
          <w:rFonts w:ascii="UD デジタル 教科書体 NK-R" w:eastAsia="UD デジタル 教科書体 NK-R" w:hAnsi="UD デジタル 教科書体 NK-R"/>
        </w:rPr>
        <w:pict w14:anchorId="337A3FE8">
          <v:roundrect id="_x0000_s2115" style="position:absolute;left:0;text-align:left;margin-left:147.7pt;margin-top:1.3pt;width:373.3pt;height:125.4pt;z-index:22;mso-position-horizontal-relative:text;mso-position-vertical-relative:text" arcsize="10923f" strokecolor="#0070c0" strokeweight="4.25pt">
            <v:stroke dashstyle="1 1"/>
            <v:textbox inset="5.85pt,.7pt,5.85pt,.7pt">
              <w:txbxContent>
                <w:p w:rsidR="003C3B86" w:rsidRDefault="00CD634D">
                  <w:pPr>
                    <w:ind w:left="720" w:hangingChars="400" w:hanging="72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>
                    <w:rPr>
                      <w:rFonts w:ascii="UD デジタル 教科書体 NP-B" w:eastAsia="UD デジタル 教科書体 NP-B" w:hAnsi="UD デジタル 教科書体 NP-B" w:hint="eastAsia"/>
                      <w:sz w:val="18"/>
                      <w:bdr w:val="single" w:sz="4" w:space="0" w:color="auto"/>
                    </w:rPr>
                    <w:t>主食</w:t>
                  </w:r>
                  <w:r>
                    <w:rPr>
                      <w:rFonts w:ascii="UD デジタル 教科書体 NP-B" w:eastAsia="UD デジタル 教科書体 NP-B" w:hAnsi="UD デジタル 教科書体 NP-B" w:hint="eastAsia"/>
                      <w:sz w:val="1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炭水化物が多く、体や脳を動かすために必要なエネルギー源になります。</w:t>
                  </w:r>
                </w:p>
                <w:p w:rsidR="00FC4CCF" w:rsidRDefault="00CD634D">
                  <w:pPr>
                    <w:ind w:left="720" w:hangingChars="400" w:hanging="72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>
                    <w:rPr>
                      <w:rFonts w:ascii="UD デジタル 教科書体 NP-B" w:eastAsia="UD デジタル 教科書体 NP-B" w:hAnsi="UD デジタル 教科書体 NP-B" w:hint="eastAsia"/>
                      <w:sz w:val="18"/>
                      <w:bdr w:val="single" w:sz="4" w:space="0" w:color="auto"/>
                    </w:rPr>
                    <w:t>主菜</w:t>
                  </w:r>
                  <w:r>
                    <w:rPr>
                      <w:rFonts w:ascii="UD デジタル 教科書体 NP-B" w:eastAsia="UD デジタル 教科書体 NP-B" w:hAnsi="UD デジタル 教科書体 NP-B" w:hint="eastAsia"/>
                      <w:sz w:val="1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魚や肉、たまご、大豆製品を使った料理で、主に体を作るたんぱく質が豊富で</w:t>
                  </w:r>
                </w:p>
                <w:p w:rsidR="003C3B86" w:rsidRDefault="00CD634D" w:rsidP="00FC4CCF">
                  <w:pPr>
                    <w:ind w:firstLineChars="300" w:firstLine="54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す。</w:t>
                  </w:r>
                </w:p>
                <w:p w:rsidR="003C3B86" w:rsidRDefault="00CD634D" w:rsidP="00FC4CCF">
                  <w:pPr>
                    <w:ind w:left="567" w:hangingChars="315" w:hanging="567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>
                    <w:rPr>
                      <w:rFonts w:ascii="UD デジタル 教科書体 NP-B" w:eastAsia="UD デジタル 教科書体 NP-B" w:hAnsi="UD デジタル 教科書体 NP-B" w:hint="eastAsia"/>
                      <w:sz w:val="18"/>
                      <w:bdr w:val="single" w:sz="4" w:space="0" w:color="auto"/>
                    </w:rPr>
                    <w:t>副菜</w:t>
                  </w:r>
                  <w:r>
                    <w:rPr>
                      <w:rFonts w:ascii="UD デジタル 教科書体 NP-B" w:eastAsia="UD デジタル 教科書体 NP-B" w:hAnsi="UD デジタル 教科書体 NP-B" w:hint="eastAsia"/>
                      <w:sz w:val="1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野菜やきのこ、海そうなどを使った料理で、ビタミンやミネラル、食物繊維などが</w:t>
                  </w:r>
                  <w:r w:rsidR="00A21793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豊富です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。</w:t>
                  </w:r>
                  <w:r w:rsidR="00A21793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体の調子を整え、病気や便秘などを予防します。</w:t>
                  </w:r>
                </w:p>
                <w:p w:rsidR="003C3B86" w:rsidRDefault="00CD634D">
                  <w:pPr>
                    <w:ind w:left="720" w:hangingChars="400" w:hanging="72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>
                    <w:rPr>
                      <w:rFonts w:ascii="UD デジタル 教科書体 NP-B" w:eastAsia="UD デジタル 教科書体 NP-B" w:hAnsi="UD デジタル 教科書体 NP-B" w:hint="eastAsia"/>
                      <w:sz w:val="18"/>
                      <w:bdr w:val="single" w:sz="4" w:space="0" w:color="auto"/>
                    </w:rPr>
                    <w:t>汁物</w:t>
                  </w:r>
                  <w:r>
                    <w:rPr>
                      <w:rFonts w:ascii="UD デジタル 教科書体 NP-B" w:eastAsia="UD デジタル 教科書体 NP-B" w:hAnsi="UD デジタル 教科書体 NP-B" w:hint="eastAsia"/>
                      <w:sz w:val="1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主菜、副菜で不足している栄養や水分を補います。</w:t>
                  </w:r>
                </w:p>
              </w:txbxContent>
            </v:textbox>
          </v:roundrect>
        </w:pict>
      </w:r>
      <w:r>
        <w:rPr>
          <w:rFonts w:ascii="UD デジタル 教科書体 NK-R" w:eastAsia="UD デジタル 教科書体 NK-R" w:hAnsi="UD デジタル 教科書体 NK-R"/>
        </w:rPr>
        <w:pict w14:anchorId="052C39F1">
          <v:rect id="_x0000_s2114" style="position:absolute;left:0;text-align:left;margin-left:100.25pt;margin-top:6.15pt;width:36.35pt;height:23.1pt;z-index:16;mso-position-horizontal-relative:text;mso-position-vertical-relative:text" filled="f" stroked="f">
            <v:textbox inset="5.85pt,.7pt,5.85pt,.7pt">
              <w:txbxContent>
                <w:p w:rsidR="003C3B86" w:rsidRDefault="00CD634D">
                  <w:pPr>
                    <w:rPr>
                      <w:rFonts w:ascii="UD デジタル 教科書体 NP-B" w:eastAsia="UD デジタル 教科書体 NP-B" w:hAnsi="UD デジタル 教科書体 NP-B"/>
                      <w:b/>
                      <w:bdr w:val="single" w:sz="4" w:space="0" w:color="auto"/>
                    </w:rPr>
                  </w:pPr>
                  <w:r>
                    <w:rPr>
                      <w:rFonts w:ascii="UD デジタル 教科書体 NP-B" w:eastAsia="UD デジタル 教科書体 NP-B" w:hAnsi="UD デジタル 教科書体 NP-B" w:hint="eastAsia"/>
                      <w:b/>
                      <w:bdr w:val="single" w:sz="4" w:space="0" w:color="auto"/>
                    </w:rPr>
                    <w:t>主菜</w:t>
                  </w:r>
                </w:p>
              </w:txbxContent>
            </v:textbox>
          </v:rect>
        </w:pict>
      </w:r>
      <w:r>
        <w:rPr>
          <w:rFonts w:ascii="UD デジタル 教科書体 NK-R" w:eastAsia="UD デジタル 教科書体 NK-R" w:hAnsi="UD デジタル 教科書体 NK-R"/>
        </w:rPr>
        <w:pict w14:anchorId="2A7E1D9C">
          <v:rect id="_x0000_s2113" style="position:absolute;left:0;text-align:left;margin-left:34pt;margin-top:5.4pt;width:36.35pt;height:21.05pt;z-index:18;mso-position-horizontal-relative:text;mso-position-vertical-relative:text" stroked="f">
            <v:textbox inset="5.85pt,.7pt,5.85pt,.7pt">
              <w:txbxContent>
                <w:p w:rsidR="003C3B86" w:rsidRDefault="00CD634D">
                  <w:pPr>
                    <w:rPr>
                      <w:rFonts w:ascii="UD デジタル 教科書体 NP-B" w:eastAsia="UD デジタル 教科書体 NP-B" w:hAnsi="UD デジタル 教科書体 NP-B"/>
                      <w:b/>
                      <w:bdr w:val="single" w:sz="4" w:space="0" w:color="auto"/>
                    </w:rPr>
                  </w:pPr>
                  <w:r>
                    <w:rPr>
                      <w:rFonts w:ascii="UD デジタル 教科書体 NP-B" w:eastAsia="UD デジタル 教科書体 NP-B" w:hAnsi="UD デジタル 教科書体 NP-B" w:hint="eastAsia"/>
                      <w:b/>
                      <w:bdr w:val="single" w:sz="4" w:space="0" w:color="auto"/>
                    </w:rPr>
                    <w:t>副菜</w:t>
                  </w:r>
                </w:p>
              </w:txbxContent>
            </v:textbox>
          </v:rect>
        </w:pict>
      </w:r>
    </w:p>
    <w:p w:rsidR="003C3B86" w:rsidRDefault="00CD634D">
      <w:pPr>
        <w:rPr>
          <w:rFonts w:ascii="UD デジタル 教科書体 NK-R" w:eastAsia="UD デジタル 教科書体 NK-R" w:hAnsi="UD デジタル 教科書体 NK-R"/>
        </w:rPr>
      </w:pPr>
      <w:r>
        <w:rPr>
          <w:rFonts w:ascii="UD デジタル 教科書体 NK-R" w:eastAsia="UD デジタル 教科書体 NK-R" w:hAnsi="UD デジタル 教科書体 NK-R" w:hint="eastAsia"/>
          <w:noProof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page">
              <wp:posOffset>495300</wp:posOffset>
            </wp:positionH>
            <wp:positionV relativeFrom="page">
              <wp:posOffset>3162300</wp:posOffset>
            </wp:positionV>
            <wp:extent cx="1790700" cy="1152525"/>
            <wp:effectExtent l="0" t="0" r="0" b="0"/>
            <wp:wrapNone/>
            <wp:docPr id="1032" name="p65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65_3.png"/>
                    <pic:cNvPicPr/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94B">
        <w:rPr>
          <w:rFonts w:ascii="UD デジタル 教科書体 NK-R" w:eastAsia="UD デジタル 教科書体 NK-R" w:hAnsi="UD デジタル 教科書体 NK-R"/>
        </w:rPr>
        <w:pict w14:anchorId="1A998CB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2" type="#_x0000_t32" style="position:absolute;left:0;text-align:left;margin-left:31.55pt;margin-top:6.45pt;width:12.85pt;height:9.15pt;flip:x;z-index:20;mso-position-horizontal-relative:text;mso-position-vertical-relative:text" strokeweight="1pt">
            <v:stroke endarrow="open"/>
          </v:shape>
        </w:pict>
      </w:r>
      <w:r w:rsidR="00E6794B">
        <w:rPr>
          <w:rFonts w:ascii="UD デジタル 教科書体 NK-R" w:eastAsia="UD デジタル 教科書体 NK-R" w:hAnsi="UD デジタル 教科書体 NK-R"/>
        </w:rPr>
        <w:pict w14:anchorId="4BA1447A">
          <v:shape id="_x0000_s2111" type="#_x0000_t32" style="position:absolute;left:0;text-align:left;margin-left:57.25pt;margin-top:6.45pt;width:4.75pt;height:30.95pt;z-index:19;mso-position-horizontal-relative:text;mso-position-vertical-relative:text" strokeweight="1pt">
            <v:stroke endarrow="open"/>
          </v:shape>
        </w:pict>
      </w:r>
      <w:r>
        <w:rPr>
          <w:rFonts w:ascii="UD デジタル 教科書体 NK-R" w:eastAsia="UD デジタル 教科書体 NK-R" w:hAnsi="UD デジタル 教科書体 NK-R" w:hint="eastAsia"/>
        </w:rPr>
        <w:t xml:space="preserve">　　　　　　　　　　　　　　　　　　　　　　</w:t>
      </w:r>
    </w:p>
    <w:p w:rsidR="003C3B86" w:rsidRDefault="003C3B86"/>
    <w:p w:rsidR="003C3B86" w:rsidRDefault="003C3B86"/>
    <w:p w:rsidR="003C3B86" w:rsidRDefault="003C3B86"/>
    <w:p w:rsidR="003C3B86" w:rsidRDefault="00E6794B">
      <w:r>
        <w:pict w14:anchorId="0F32ABC2">
          <v:rect id="_x0000_s2109" style="position:absolute;left:0;text-align:left;margin-left:108.35pt;margin-top:14.15pt;width:36.35pt;height:20.3pt;z-index:17;mso-position-horizontal-relative:text;mso-position-vertical-relative:text" filled="f" stroked="f">
            <v:textbox inset="5.85pt,.7pt,5.85pt,.7pt">
              <w:txbxContent>
                <w:p w:rsidR="003C3B86" w:rsidRDefault="00CD634D">
                  <w:pPr>
                    <w:rPr>
                      <w:rFonts w:ascii="UD デジタル 教科書体 NP-B" w:eastAsia="UD デジタル 教科書体 NP-B" w:hAnsi="UD デジタル 教科書体 NP-B"/>
                      <w:b/>
                      <w:bdr w:val="single" w:sz="4" w:space="0" w:color="auto"/>
                    </w:rPr>
                  </w:pPr>
                  <w:r>
                    <w:rPr>
                      <w:rFonts w:ascii="UD デジタル 教科書体 NP-B" w:eastAsia="UD デジタル 教科書体 NP-B" w:hAnsi="UD デジタル 教科書体 NP-B" w:hint="eastAsia"/>
                      <w:b/>
                      <w:bdr w:val="single" w:sz="4" w:space="0" w:color="auto"/>
                    </w:rPr>
                    <w:t>汁物</w:t>
                  </w:r>
                </w:p>
              </w:txbxContent>
            </v:textbox>
          </v:rect>
        </w:pict>
      </w:r>
      <w:r>
        <w:pict w14:anchorId="41F53D08">
          <v:rect id="_x0000_s2110" style="position:absolute;left:0;text-align:left;margin-left:-9.8pt;margin-top:14.15pt;width:36.35pt;height:22.55pt;z-index:21;mso-position-horizontal-relative:text;mso-position-vertical-relative:text" filled="f" stroked="f">
            <v:textbox inset="5.85pt,.7pt,5.85pt,.7pt">
              <w:txbxContent>
                <w:p w:rsidR="003C3B86" w:rsidRDefault="00CD634D">
                  <w:pPr>
                    <w:rPr>
                      <w:rFonts w:ascii="UD デジタル 教科書体 NP-B" w:eastAsia="UD デジタル 教科書体 NP-B" w:hAnsi="UD デジタル 教科書体 NP-B"/>
                      <w:b/>
                      <w:bdr w:val="single" w:sz="4" w:space="0" w:color="auto"/>
                    </w:rPr>
                  </w:pPr>
                  <w:r>
                    <w:rPr>
                      <w:rFonts w:ascii="UD デジタル 教科書体 NP-B" w:eastAsia="UD デジタル 教科書体 NP-B" w:hAnsi="UD デジタル 教科書体 NP-B" w:hint="eastAsia"/>
                      <w:b/>
                      <w:bdr w:val="single" w:sz="4" w:space="0" w:color="auto"/>
                    </w:rPr>
                    <w:t>主食</w:t>
                  </w:r>
                </w:p>
              </w:txbxContent>
            </v:textbox>
          </v:rect>
        </w:pict>
      </w:r>
    </w:p>
    <w:p w:rsidR="003C3B86" w:rsidRDefault="003C3B86"/>
    <w:p w:rsidR="003C3B86" w:rsidRDefault="00E6794B">
      <w:r>
        <w:pict w14:anchorId="71B4CBD2">
          <v:shape id="_x0000_s2108" type="#_x0000_t202" style="position:absolute;left:0;text-align:left;margin-left:-9.8pt;margin-top:19.35pt;width:313.75pt;height:90pt;z-index:27;mso-position-horizontal-relative:text;mso-position-vertical-relative:text" filled="f" stroked="f">
            <v:textbox inset="5.85pt,.7pt,5.85pt,.7pt">
              <w:txbxContent>
                <w:p w:rsidR="003C3B86" w:rsidRDefault="00CD634D">
                  <w:pPr>
                    <w:spacing w:line="0" w:lineRule="atLeast"/>
                    <w:rPr>
                      <w:rFonts w:ascii="UD デジタル 教科書体 NK-R" w:eastAsia="UD デジタル 教科書体 NK-R" w:hAnsi="UD デジタル 教科書体 NK-R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</w:rPr>
                    <w:t xml:space="preserve">　</w:t>
                  </w:r>
                  <w:r w:rsidR="00874241">
                    <w:rPr>
                      <w:rFonts w:ascii="UD デジタル 教科書体 NK-R" w:eastAsia="UD デジタル 教科書体 NK-R" w:hAnsi="UD デジタル 教科書体 NK-R" w:hint="eastAsia"/>
                    </w:rPr>
                    <w:t xml:space="preserve"> </w:t>
                  </w:r>
                  <w:r>
                    <w:rPr>
                      <w:rFonts w:ascii="UD デジタル 教科書体 NK-R" w:eastAsia="UD デジタル 教科書体 NK-R" w:hAnsi="UD デジタル 教科書体 NK-R" w:hint="eastAsia"/>
                    </w:rPr>
                    <w:t>生活スタイルに合わせて</w:t>
                  </w:r>
                  <w:r w:rsidR="00B473A6">
                    <w:rPr>
                      <w:rFonts w:ascii="UD デジタル 教科書体 NK-R" w:eastAsia="UD デジタル 教科書体 NK-R" w:hAnsi="UD デジタル 教科書体 NK-R" w:hint="eastAsia"/>
                    </w:rPr>
                    <w:t>、できることから</w:t>
                  </w:r>
                  <w:r>
                    <w:rPr>
                      <w:rFonts w:ascii="UD デジタル 教科書体 NK-R" w:eastAsia="UD デジタル 教科書体 NK-R" w:hAnsi="UD デジタル 教科書体 NK-R" w:hint="eastAsia"/>
                    </w:rPr>
                    <w:t>無理なく取り組みましょう。普段の食事にサラダやスープ、果物な</w:t>
                  </w:r>
                  <w:r w:rsidR="00B473A6">
                    <w:rPr>
                      <w:rFonts w:ascii="UD デジタル 教科書体 NK-R" w:eastAsia="UD デジタル 教科書体 NK-R" w:hAnsi="UD デジタル 教科書体 NK-R" w:hint="eastAsia"/>
                    </w:rPr>
                    <w:t>どをプラスするだけで、栄養バランスが良くなります</w:t>
                  </w:r>
                  <w:r w:rsidR="00BD61B1">
                    <w:rPr>
                      <w:rFonts w:ascii="UD デジタル 教科書体 NK-R" w:eastAsia="UD デジタル 教科書体 NK-R" w:hAnsi="UD デジタル 教科書体 NK-R" w:hint="eastAsia"/>
                    </w:rPr>
                    <w:t>。お惣菜</w:t>
                  </w:r>
                  <w:r>
                    <w:rPr>
                      <w:rFonts w:ascii="UD デジタル 教科書体 NK-R" w:eastAsia="UD デジタル 教科書体 NK-R" w:hAnsi="UD デジタル 教科書体 NK-R" w:hint="eastAsia"/>
                    </w:rPr>
                    <w:t>なども活用してみましょう。外食の時</w:t>
                  </w:r>
                  <w:r w:rsidR="00874241">
                    <w:rPr>
                      <w:rFonts w:ascii="UD デジタル 教科書体 NK-R" w:eastAsia="UD デジタル 教科書体 NK-R" w:hAnsi="UD デジタル 教科書体 NK-R" w:hint="eastAsia"/>
                    </w:rPr>
                    <w:t>は</w:t>
                  </w:r>
                  <w:r>
                    <w:rPr>
                      <w:rFonts w:ascii="UD デジタル 教科書体 NK-R" w:eastAsia="UD デジタル 教科書体 NK-R" w:hAnsi="UD デジタル 教科書体 NK-R" w:hint="eastAsia"/>
                    </w:rPr>
                    <w:t>サイドメニューを組み合わせて</w:t>
                  </w:r>
                  <w:r w:rsidR="00874241">
                    <w:rPr>
                      <w:rFonts w:ascii="UD デジタル 教科書体 NK-R" w:eastAsia="UD デジタル 教科書体 NK-R" w:hAnsi="UD デジタル 教科書体 NK-R" w:hint="eastAsia"/>
                    </w:rPr>
                    <w:t>栄養</w:t>
                  </w:r>
                  <w:r>
                    <w:rPr>
                      <w:rFonts w:ascii="UD デジタル 教科書体 NK-R" w:eastAsia="UD デジタル 教科書体 NK-R" w:hAnsi="UD デジタル 教科書体 NK-R" w:hint="eastAsia"/>
                    </w:rPr>
                    <w:t>バランス</w:t>
                  </w:r>
                  <w:r w:rsidR="00874241">
                    <w:rPr>
                      <w:rFonts w:ascii="UD デジタル 教科書体 NK-R" w:eastAsia="UD デジタル 教科書体 NK-R" w:hAnsi="UD デジタル 教科書体 NK-R" w:hint="eastAsia"/>
                    </w:rPr>
                    <w:t>を工夫しましょう。</w:t>
                  </w:r>
                </w:p>
              </w:txbxContent>
            </v:textbox>
          </v:shape>
        </w:pict>
      </w:r>
      <w:r w:rsidR="00FC4CCF">
        <w:rPr>
          <w:rFonts w:hint="eastAsia"/>
          <w:noProof/>
        </w:rPr>
        <w:drawing>
          <wp:anchor distT="0" distB="0" distL="114300" distR="114300" simplePos="0" relativeHeight="251683328" behindDoc="0" locked="0" layoutInCell="1" hidden="0" allowOverlap="1">
            <wp:simplePos x="0" y="0"/>
            <wp:positionH relativeFrom="column">
              <wp:posOffset>4150360</wp:posOffset>
            </wp:positionH>
            <wp:positionV relativeFrom="paragraph">
              <wp:posOffset>210185</wp:posOffset>
            </wp:positionV>
            <wp:extent cx="511175" cy="466725"/>
            <wp:effectExtent l="0" t="0" r="0" b="0"/>
            <wp:wrapNone/>
            <wp:docPr id="103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 w14:anchorId="4976B3B1">
          <v:roundrect id="AutoShape 5" o:spid="_x0000_s2107" style="position:absolute;left:0;text-align:left;margin-left:312.15pt;margin-top:9.05pt;width:209pt;height:83.25pt;z-index:25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filled="f" fillcolor="#fdeadb" strokecolor="#0070c0" strokeweight="4.25pt">
            <v:stroke dashstyle="1 1"/>
            <v:textbox inset="5.85pt,.7pt,5.85pt,.7pt"/>
          </v:roundrect>
        </w:pict>
      </w:r>
    </w:p>
    <w:p w:rsidR="003C3B86" w:rsidRDefault="00E6794B">
      <w:r>
        <w:rPr>
          <w:rFonts w:ascii="UD デジタル 教科書体 NK-R" w:eastAsia="UD デジタル 教科書体 NK-R" w:hAnsi="UD デジタル 教科書体 NK-R"/>
        </w:rPr>
        <w:pict w14:anchorId="507BF802">
          <v:shape id="加算 66" o:spid="_x0000_s2106" style="position:absolute;left:0;text-align:left;margin-left:376.8pt;margin-top:7.3pt;width:21.75pt;height:21pt;z-index:26;mso-wrap-distance-left:9pt;mso-wrap-distance-top:0;mso-wrap-distance-right:9pt;mso-wrap-distance-bottom:0;mso-position-horizontal-relative:text;mso-position-vertical-relative:text;v-text-anchor:middle" coordsize="390525,352425" o:spt="100" adj="0,,0" path="m51764,134767r102053,l153817,46714r82891,l236708,134767r102053,l338761,217658r-102053,l236708,305711r-82891,l153817,217658r-102053,l51764,134767xe" fillcolor="#4f81bd" strokecolor="#385d8a" strokeweight="2pt">
            <v:stroke joinstyle="round"/>
            <v:formulas/>
            <v:path arrowok="t" o:connecttype="custom" o:connectlocs="51764,134767;153817,134767;153817,46714;236708,46714;236708,134767;338761,134767;338761,217658;236708,217658;236708,305711;153817,305711;153817,217658;51764,217658;51764,134767" o:connectangles="0,0,0,0,0,0,0,0,0,0,0,0,0"/>
          </v:shape>
        </w:pict>
      </w:r>
      <w:r w:rsidR="00FC4CCF">
        <w:rPr>
          <w:noProof/>
        </w:rPr>
        <w:drawing>
          <wp:anchor distT="0" distB="0" distL="114300" distR="114300" simplePos="0" relativeHeight="251694592" behindDoc="0" locked="0" layoutInCell="1" hidden="0" allowOverlap="1">
            <wp:simplePos x="0" y="0"/>
            <wp:positionH relativeFrom="column">
              <wp:posOffset>5711190</wp:posOffset>
            </wp:positionH>
            <wp:positionV relativeFrom="paragraph">
              <wp:posOffset>51435</wp:posOffset>
            </wp:positionV>
            <wp:extent cx="447675" cy="307340"/>
            <wp:effectExtent l="0" t="0" r="0" b="0"/>
            <wp:wrapNone/>
            <wp:docPr id="1041" name="Picture 1" descr="コーンスープ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" descr="コーンスープのイラスト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190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CCF">
        <w:rPr>
          <w:rFonts w:ascii="UD デジタル 教科書体 NK-R" w:eastAsia="UD デジタル 教科書体 NK-R" w:hAnsi="UD デジタル 教科書体 NK-R" w:hint="eastAsia"/>
          <w:noProof/>
        </w:rPr>
        <w:drawing>
          <wp:anchor distT="0" distB="0" distL="114300" distR="114300" simplePos="0" relativeHeight="251653632" behindDoc="0" locked="0" layoutInCell="1" hidden="0" allowOverlap="1">
            <wp:simplePos x="0" y="0"/>
            <wp:positionH relativeFrom="margin">
              <wp:posOffset>5225415</wp:posOffset>
            </wp:positionH>
            <wp:positionV relativeFrom="paragraph">
              <wp:posOffset>38100</wp:posOffset>
            </wp:positionV>
            <wp:extent cx="381000" cy="330200"/>
            <wp:effectExtent l="0" t="0" r="0" b="0"/>
            <wp:wrapNone/>
            <wp:docPr id="1042" name="2_04_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2_04_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B86" w:rsidRDefault="003C3B86"/>
    <w:p w:rsidR="003C3B86" w:rsidRDefault="00E6794B">
      <w:r>
        <w:rPr>
          <w:rFonts w:ascii="UD デジタル 教科書体 NK-R" w:eastAsia="UD デジタル 教科書体 NK-R" w:hAnsi="UD デジタル 教科書体 NK-R"/>
        </w:rPr>
        <w:pict w14:anchorId="03D5BFAE">
          <v:shape id="_x0000_s2105" style="position:absolute;left:0;text-align:left;margin-left:376.8pt;margin-top:4.25pt;width:21.75pt;height:21pt;z-index:28;mso-wrap-distance-left:9pt;mso-wrap-distance-top:0;mso-wrap-distance-right:9pt;mso-wrap-distance-bottom:0;mso-position-horizontal-relative:text;mso-position-vertical-relative:text;v-text-anchor:middle" coordsize="390525,352425" o:spt="100" adj="0,,0" path="m51764,134767r102053,l153817,46714r82891,l236708,134767r102053,l338761,217658r-102053,l236708,305711r-82891,l153817,217658r-102053,l51764,134767xe" fillcolor="#4f81bd" strokecolor="#385d8a" strokeweight="2pt">
            <v:stroke joinstyle="round"/>
            <v:formulas/>
            <v:path arrowok="t" o:connecttype="custom" o:connectlocs="51764,134767;153817,134767;153817,46714;236708,46714;236708,134767;338761,134767;338761,217658;236708,217658;236708,305711;153817,305711;153817,217658;51764,217658;51764,134767" o:connectangles="0,0,0,0,0,0,0,0,0,0,0,0,0"/>
          </v:shape>
        </w:pict>
      </w:r>
      <w:r w:rsidR="00FC4CCF">
        <w:rPr>
          <w:rFonts w:ascii="UD デジタル 教科書体 NK-R" w:eastAsia="UD デジタル 教科書体 NK-R" w:hAnsi="UD デジタル 教科書体 NK-R" w:hint="eastAsia"/>
          <w:noProof/>
        </w:rPr>
        <w:drawing>
          <wp:anchor distT="0" distB="0" distL="114300" distR="114300" simplePos="0" relativeHeight="251677184" behindDoc="0" locked="0" layoutInCell="1" hidden="0" allowOverlap="1">
            <wp:simplePos x="0" y="0"/>
            <wp:positionH relativeFrom="column">
              <wp:posOffset>4239260</wp:posOffset>
            </wp:positionH>
            <wp:positionV relativeFrom="paragraph">
              <wp:posOffset>52070</wp:posOffset>
            </wp:positionV>
            <wp:extent cx="347980" cy="326390"/>
            <wp:effectExtent l="0" t="0" r="0" b="0"/>
            <wp:wrapNone/>
            <wp:docPr id="1043" name="5_03_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5_03_0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CCF">
        <w:rPr>
          <w:rFonts w:ascii="UD デジタル 教科書体 NK-R" w:eastAsia="UD デジタル 教科書体 NK-R" w:hAnsi="UD デジタル 教科書体 NK-R" w:hint="eastAsia"/>
          <w:noProof/>
        </w:rPr>
        <w:drawing>
          <wp:anchor distT="0" distB="0" distL="114300" distR="114300" simplePos="0" relativeHeight="251641344" behindDoc="0" locked="0" layoutInCell="1" hidden="0" allowOverlap="1">
            <wp:simplePos x="0" y="0"/>
            <wp:positionH relativeFrom="column">
              <wp:posOffset>5660390</wp:posOffset>
            </wp:positionH>
            <wp:positionV relativeFrom="paragraph">
              <wp:posOffset>12065</wp:posOffset>
            </wp:positionV>
            <wp:extent cx="313055" cy="314325"/>
            <wp:effectExtent l="0" t="0" r="0" b="0"/>
            <wp:wrapNone/>
            <wp:docPr id="1044" name="5_02_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5_02_1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CCF">
        <w:rPr>
          <w:noProof/>
        </w:rPr>
        <w:drawing>
          <wp:anchor distT="0" distB="0" distL="114300" distR="114300" simplePos="0" relativeHeight="251713024" behindDoc="0" locked="0" layoutInCell="1" hidden="0" allowOverlap="1">
            <wp:simplePos x="0" y="0"/>
            <wp:positionH relativeFrom="column">
              <wp:posOffset>6093460</wp:posOffset>
            </wp:positionH>
            <wp:positionV relativeFrom="paragraph">
              <wp:posOffset>9525</wp:posOffset>
            </wp:positionV>
            <wp:extent cx="342900" cy="342900"/>
            <wp:effectExtent l="0" t="0" r="0" b="0"/>
            <wp:wrapNone/>
            <wp:docPr id="1047" name="Picture 2" descr="豆腐とワカメのお味噌汁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" descr="豆腐とワカメのお味噌汁のイラスト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CCF">
        <w:rPr>
          <w:rFonts w:ascii="UD デジタル 教科書体 NK-R" w:eastAsia="UD デジタル 教科書体 NK-R" w:hAnsi="UD デジタル 教科書体 NK-R" w:hint="eastAsia"/>
          <w:noProof/>
        </w:rPr>
        <w:drawing>
          <wp:anchor distT="0" distB="0" distL="114300" distR="114300" simplePos="0" relativeHeight="251620864" behindDoc="0" locked="0" layoutInCell="1" hidden="0" allowOverlap="1">
            <wp:simplePos x="0" y="0"/>
            <wp:positionH relativeFrom="column">
              <wp:posOffset>5219700</wp:posOffset>
            </wp:positionH>
            <wp:positionV relativeFrom="paragraph">
              <wp:posOffset>13970</wp:posOffset>
            </wp:positionV>
            <wp:extent cx="333375" cy="340995"/>
            <wp:effectExtent l="0" t="0" r="0" b="0"/>
            <wp:wrapNone/>
            <wp:docPr id="1045" name="5_01_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5_01_1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B86" w:rsidRDefault="003C3B86"/>
    <w:p w:rsidR="003C3B86" w:rsidRDefault="00FC4CCF">
      <w:r>
        <w:rPr>
          <w:noProof/>
        </w:rPr>
        <w:drawing>
          <wp:anchor distT="0" distB="0" distL="114300" distR="114300" simplePos="0" relativeHeight="251642368" behindDoc="0" locked="0" layoutInCell="1" hidden="0" allowOverlap="1">
            <wp:simplePos x="0" y="0"/>
            <wp:positionH relativeFrom="column">
              <wp:posOffset>2540</wp:posOffset>
            </wp:positionH>
            <wp:positionV relativeFrom="paragraph">
              <wp:posOffset>231140</wp:posOffset>
            </wp:positionV>
            <wp:extent cx="6336030" cy="247015"/>
            <wp:effectExtent l="0" t="0" r="0" b="0"/>
            <wp:wrapNone/>
            <wp:docPr id="1049" name="Picture 1" descr="https://blogger.googleusercontent.com/img/b/R29vZ2xl/AVvXsEgHVjw1LjNp1vbSXoC1QA8rR6-5ipz663JaRLMSLTl0FmRyJjFh59HwzrTzeDonKNanRZerx9KMGgWGd8eQS9tvvLk-6W-9KKAAZMcXOHV6RwLS-L1zehNk7U8j1BkIQeP0V-wbYpa_F6U/s800/niku_sakana_li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" descr="https://blogger.googleusercontent.com/img/b/R29vZ2xl/AVvXsEgHVjw1LjNp1vbSXoC1QA8rR6-5ipz663JaRLMSLTl0FmRyJjFh59HwzrTzeDonKNanRZerx9KMGgWGd8eQS9tvvLk-6W-9KKAAZMcXOHV6RwLS-L1zehNk7U8j1BkIQeP0V-wbYpa_F6U/s800/niku_sakana_lin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794B">
        <w:rPr>
          <w:noProof/>
        </w:rPr>
        <w:pict w14:anchorId="76C42768">
          <v:rect id="_x0000_s2122" style="position:absolute;left:0;text-align:left;margin-left:108.35pt;margin-top:6.9pt;width:264.7pt;height:36.95pt;z-index:251671552;mso-position-horizontal-relative:text;mso-position-vertical-relative:text;v-text-anchor:top" stroked="f">
            <v:textbox inset="5.85pt,.7pt,5.85pt,.7pt">
              <w:txbxContent>
                <w:p w:rsidR="00203F5D" w:rsidRDefault="00203F5D" w:rsidP="00203F5D">
                  <w:pPr>
                    <w:jc w:val="center"/>
                    <w:rPr>
                      <w:rFonts w:ascii="AR P丸ゴシック体E" w:eastAsia="AR P丸ゴシック体E" w:hAnsi="AR P丸ゴシック体E"/>
                      <w:sz w:val="44"/>
                    </w:rPr>
                  </w:pPr>
                  <w:r>
                    <w:rPr>
                      <w:rFonts w:ascii="Segoe UI Emoji" w:eastAsia="Segoe UI Emoji" w:hAnsi="Segoe UI Emoji"/>
                      <w:sz w:val="44"/>
                    </w:rPr>
                    <w:t>🍚</w:t>
                  </w:r>
                  <w:r>
                    <w:rPr>
                      <w:rFonts w:ascii="AR P丸ゴシック体E" w:eastAsia="AR P丸ゴシック体E" w:hAnsi="AR P丸ゴシック体E" w:hint="eastAsia"/>
                      <w:sz w:val="44"/>
                    </w:rPr>
                    <w:t>ごはん食のメリット</w:t>
                  </w:r>
                  <w:r>
                    <w:rPr>
                      <w:rFonts w:ascii="Segoe UI Emoji" w:eastAsia="Segoe UI Emoji" w:hAnsi="Segoe UI Emoji"/>
                      <w:sz w:val="44"/>
                    </w:rPr>
                    <w:t>🍚</w:t>
                  </w:r>
                </w:p>
              </w:txbxContent>
            </v:textbox>
          </v:rect>
        </w:pict>
      </w:r>
      <w:r w:rsidR="00E6794B">
        <w:rPr>
          <w:noProof/>
        </w:rPr>
        <w:pict>
          <v:rect id="_x0000_s2121" style="position:absolute;left:0;text-align:left;margin-left:115.8pt;margin-top:6.9pt;width:244pt;height:36.95pt;z-index:251670528;mso-position-horizontal-relative:text;mso-position-vertical-relative:text" stroked="f">
            <v:textbox inset="5.85pt,.7pt,5.85pt,.7pt"/>
            <w10:wrap anchorx="page" anchory="page"/>
          </v:rect>
        </w:pict>
      </w:r>
    </w:p>
    <w:p w:rsidR="003C3B86" w:rsidRDefault="003C3B86"/>
    <w:p w:rsidR="003C3B86" w:rsidRDefault="00E6794B">
      <w:r>
        <w:pict w14:anchorId="5316AB2F">
          <v:shape id="_x0000_s2098" type="#_x0000_t202" style="position:absolute;left:0;text-align:left;margin-left:169.85pt;margin-top:12.55pt;width:163.5pt;height:105pt;z-index:72;mso-position-horizontal-relative:text;mso-position-vertical-relative:text" filled="f" stroked="f">
            <v:textbox style="mso-next-textbox:#_x0000_s2098" inset="5.85pt,.7pt,5.85pt,.7pt">
              <w:txbxContent>
                <w:p w:rsidR="003C3B86" w:rsidRDefault="00CD634D">
                  <w:pPr>
                    <w:jc w:val="center"/>
                    <w:rPr>
                      <w:rFonts w:ascii="UD デジタル 教科書体 NK-R" w:eastAsia="UD デジタル 教科書体 NK-R" w:hAnsi="UD デジタル 教科書体 NK-R"/>
                      <w:sz w:val="24"/>
                      <w:u w:val="single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24"/>
                      <w:u w:val="single"/>
                    </w:rPr>
                    <w:t>塩分量を減らせる</w:t>
                  </w:r>
                </w:p>
                <w:p w:rsidR="00ED11D3" w:rsidRDefault="00CD634D">
                  <w:pPr>
                    <w:rPr>
                      <w:rFonts w:ascii="UD デジタル 教科書体 NK-R" w:eastAsia="UD デジタル 教科書体 NK-R" w:hAnsi="UD デジタル 教科書体 NK-R"/>
                      <w:sz w:val="18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18"/>
                    </w:rPr>
                    <w:t>ごはんはお米に水を加えて炊くだけなので、塩分や添加物は、おかずに入ってい</w:t>
                  </w:r>
                </w:p>
                <w:p w:rsidR="003C3B86" w:rsidRDefault="00CD634D" w:rsidP="00ED11D3">
                  <w:pPr>
                    <w:ind w:firstLineChars="200" w:firstLine="360"/>
                    <w:rPr>
                      <w:rFonts w:ascii="UD デジタル 教科書体 NK-R" w:eastAsia="UD デジタル 教科書体 NK-R" w:hAnsi="UD デジタル 教科書体 NK-R"/>
                      <w:sz w:val="18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18"/>
                    </w:rPr>
                    <w:t>るだけの量ですみます。</w:t>
                  </w:r>
                </w:p>
                <w:p w:rsidR="003C3B86" w:rsidRDefault="003C3B86"/>
              </w:txbxContent>
            </v:textbox>
          </v:shape>
        </w:pict>
      </w:r>
      <w:r>
        <w:pict w14:anchorId="0120C900">
          <v:shape id="_x0000_s2099" type="#_x0000_t202" style="position:absolute;left:0;text-align:left;margin-left:5in;margin-top:12.55pt;width:163.5pt;height:105pt;z-index:71;mso-position-horizontal-relative:text;mso-position-vertical-relative:text" filled="f" stroked="f">
            <v:textbox style="mso-next-textbox:#_x0000_s2099" inset="5.85pt,.7pt,5.85pt,.7pt">
              <w:txbxContent>
                <w:p w:rsidR="003C3B86" w:rsidRDefault="00CD634D">
                  <w:pPr>
                    <w:jc w:val="center"/>
                    <w:rPr>
                      <w:rFonts w:ascii="UD デジタル 教科書体 NK-R" w:eastAsia="UD デジタル 教科書体 NK-R" w:hAnsi="UD デジタル 教科書体 NK-R"/>
                      <w:sz w:val="24"/>
                      <w:u w:val="single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24"/>
                      <w:u w:val="single"/>
                    </w:rPr>
                    <w:t>食文化を伝えられる</w:t>
                  </w:r>
                </w:p>
                <w:p w:rsidR="00ED11D3" w:rsidRDefault="00CD634D">
                  <w:pPr>
                    <w:rPr>
                      <w:rFonts w:ascii="UD デジタル 教科書体 NK-R" w:eastAsia="UD デジタル 教科書体 NK-R" w:hAnsi="UD デジタル 教科書体 NK-R"/>
                      <w:sz w:val="18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18"/>
                    </w:rPr>
                    <w:t>ごはんを中心とすることで、郷土料理や旬の食材を使った料理が取り入れやすく</w:t>
                  </w:r>
                </w:p>
                <w:p w:rsidR="003C3B86" w:rsidRDefault="00ED11D3" w:rsidP="00ED11D3">
                  <w:pPr>
                    <w:ind w:firstLineChars="200" w:firstLine="360"/>
                    <w:rPr>
                      <w:rFonts w:ascii="UD デジタル 教科書体 NK-R" w:eastAsia="UD デジタル 教科書体 NK-R" w:hAnsi="UD デジタル 教科書体 NK-R"/>
                      <w:sz w:val="18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18"/>
                    </w:rPr>
                    <w:t xml:space="preserve">　</w:t>
                  </w:r>
                  <w:r w:rsidR="00CD634D">
                    <w:rPr>
                      <w:rFonts w:ascii="UD デジタル 教科書体 NK-R" w:eastAsia="UD デジタル 教科書体 NK-R" w:hAnsi="UD デジタル 教科書体 NK-R" w:hint="eastAsia"/>
                      <w:sz w:val="18"/>
                    </w:rPr>
                    <w:t>なります。</w:t>
                  </w:r>
                </w:p>
                <w:p w:rsidR="003C3B86" w:rsidRDefault="003C3B86"/>
              </w:txbxContent>
            </v:textbox>
          </v:shape>
        </w:pict>
      </w:r>
      <w:r>
        <w:pict w14:anchorId="3848E684">
          <v:oval id="_x0000_s2102" style="position:absolute;left:0;text-align:left;margin-left:164.45pt;margin-top:13.5pt;width:175.3pt;height:96.75pt;z-index:4;mso-position-horizontal-relative:text;mso-position-vertical-relative:text" fillcolor="#fcc" stroked="f">
            <v:textbox inset="5.85pt,.7pt,5.85pt,.7pt"/>
          </v:oval>
        </w:pict>
      </w:r>
      <w:r>
        <w:pict w14:anchorId="6A1BDA3F">
          <v:oval id="_x0000_s2101" style="position:absolute;left:0;text-align:left;margin-left:349.9pt;margin-top:12.55pt;width:182.35pt;height:97.7pt;z-index:3;mso-position-horizontal-relative:text;mso-position-vertical-relative:text" fillcolor="#fcc" stroked="f">
            <v:textbox inset="5.85pt,.7pt,5.85pt,.7pt"/>
          </v:oval>
        </w:pict>
      </w:r>
      <w:r>
        <w:pict w14:anchorId="453AE275">
          <v:shape id="_x0000_s2100" type="#_x0000_t202" style="position:absolute;left:0;text-align:left;margin-left:-15.7pt;margin-top:12.55pt;width:175.5pt;height:105pt;z-index:73;mso-position-horizontal-relative:text;mso-position-vertical-relative:text" filled="f" stroked="f">
            <v:textbox style="mso-next-textbox:#_x0000_s2100" inset="5.85pt,.7pt,5.85pt,.7pt">
              <w:txbxContent>
                <w:p w:rsidR="003C3B86" w:rsidRDefault="00CD634D">
                  <w:pPr>
                    <w:jc w:val="center"/>
                    <w:rPr>
                      <w:rFonts w:ascii="UD デジタル 教科書体 NK-R" w:eastAsia="UD デジタル 教科書体 NK-R" w:hAnsi="UD デジタル 教科書体 NK-R"/>
                      <w:color w:val="FF0000"/>
                      <w:sz w:val="24"/>
                      <w:u w:val="single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24"/>
                      <w:u w:val="single"/>
                    </w:rPr>
                    <w:t>どんなおかずとも合わせられる</w:t>
                  </w:r>
                </w:p>
                <w:p w:rsidR="00ED11D3" w:rsidRDefault="00CD634D" w:rsidP="00ED11D3">
                  <w:pPr>
                    <w:ind w:leftChars="100" w:left="210"/>
                    <w:rPr>
                      <w:rFonts w:ascii="UD デジタル 教科書体 NK-R" w:eastAsia="UD デジタル 教科書体 NK-R" w:hAnsi="UD デジタル 教科書体 NK-R"/>
                      <w:sz w:val="18"/>
                    </w:rPr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18"/>
                    </w:rPr>
                    <w:t>パンやめん類よりも、ごはんに合うおかずの種類が多いので、組み合わせを楽しめ</w:t>
                  </w:r>
                </w:p>
                <w:p w:rsidR="003C3B86" w:rsidRDefault="00ED11D3" w:rsidP="00ED11D3">
                  <w:pPr>
                    <w:ind w:leftChars="100" w:left="210" w:firstLineChars="200" w:firstLine="360"/>
                  </w:pPr>
                  <w:r>
                    <w:rPr>
                      <w:rFonts w:ascii="UD デジタル 教科書体 NK-R" w:eastAsia="UD デジタル 教科書体 NK-R" w:hAnsi="UD デジタル 教科書体 NK-R" w:hint="eastAsia"/>
                      <w:sz w:val="18"/>
                    </w:rPr>
                    <w:t xml:space="preserve">　</w:t>
                  </w:r>
                  <w:r w:rsidR="00CD634D">
                    <w:rPr>
                      <w:rFonts w:ascii="UD デジタル 教科書体 NK-R" w:eastAsia="UD デジタル 教科書体 NK-R" w:hAnsi="UD デジタル 教科書体 NK-R" w:hint="eastAsia"/>
                      <w:sz w:val="18"/>
                    </w:rPr>
                    <w:t>ます。</w:t>
                  </w:r>
                </w:p>
                <w:p w:rsidR="003C3B86" w:rsidRDefault="003C3B86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</w:txbxContent>
            </v:textbox>
          </v:shape>
        </w:pict>
      </w:r>
      <w:r>
        <w:pict w14:anchorId="509EA88A">
          <v:oval id="_x0000_s2103" style="position:absolute;left:0;text-align:left;margin-left:-12.95pt;margin-top:13.5pt;width:172.75pt;height:96.75pt;z-index:2;mso-position-horizontal-relative:text;mso-position-vertical-relative:text" fillcolor="#fcc" stroked="f">
            <v:textbox inset="5.85pt,.7pt,5.85pt,.7pt"/>
          </v:oval>
        </w:pict>
      </w:r>
    </w:p>
    <w:p w:rsidR="003C3B86" w:rsidRDefault="00E6794B">
      <w:r>
        <w:pict w14:anchorId="104E54C7">
          <v:roundrect id="_x0000_s2097" style="position:absolute;left:0;text-align:left;margin-left:18.35pt;margin-top:550.6pt;width:523.5pt;height:169.5pt;z-index:70;mso-wrap-distance-left:9pt;mso-wrap-distance-top:0;mso-wrap-distance-right:9pt;mso-wrap-distance-bottom:0;mso-position-horizontal-relative:margin;mso-position-vertical-relative:text;v-text-anchor:top" arcsize="4736f" strokeweight="8pt">
            <v:stroke r:id="rId19" o:title="image11" filltype="pattern"/>
            <v:textbox inset="5.85pt,.7pt,5.85pt,.7pt"/>
            <w10:wrap anchorx="margin"/>
          </v:roundrect>
        </w:pict>
      </w:r>
    </w:p>
    <w:p w:rsidR="003C3B86" w:rsidRDefault="003C3B86"/>
    <w:p w:rsidR="003C3B86" w:rsidRDefault="00E6794B">
      <w:r>
        <w:pict w14:anchorId="48FBD963">
          <v:roundrect id="_x0000_s2096" style="position:absolute;left:0;text-align:left;margin-left:18.35pt;margin-top:550.6pt;width:523.5pt;height:169.5pt;z-index:55;mso-wrap-distance-left:9pt;mso-wrap-distance-top:0;mso-wrap-distance-right:9pt;mso-wrap-distance-bottom:0;mso-position-horizontal-relative:margin;mso-position-vertical-relative:text;v-text-anchor:top" arcsize="4736f" strokeweight="8pt">
            <v:stroke r:id="rId19" o:title="image11" filltype="pattern"/>
            <v:textbox inset="5.85pt,.7pt,5.85pt,.7pt"/>
            <w10:wrap anchorx="margin"/>
          </v:roundrect>
        </w:pict>
      </w:r>
      <w:r>
        <w:pict w14:anchorId="2AE83AAD">
          <v:group id="_x0000_s2089" style="position:absolute;left:0;text-align:left;margin-left:23.6pt;margin-top:536.5pt;width:512.25pt;height:207.75pt;z-index:56;mso-position-horizontal-relative:margin" coordorigin="285,-1714" coordsize="65062,25894">
            <o:lock v:ext="edit" text="t"/>
            <v:shape id="_x0000_s2095" type="#_x0000_t202" style="position:absolute;left:12668;top:-1238;width:30762;height:4381" stroked="f" strokeweight="3pt">
              <v:textbox inset="5.85pt,.7pt,5.85pt,.7pt">
                <w:txbxContent/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2094" type="#_x0000_t62" style="position:absolute;left:52101;top:-15;width:11679;height:3901;v-text-anchor:middle" adj="-4322,7776">
              <v:textbox inset="5.85pt,.7pt,5.85pt,.7pt">
                <w:txbxContent>
                  <w:p w:rsidR="003C3B86" w:rsidRDefault="00CD634D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</w:rPr>
                      <w:t>簡単で栄養バランスが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</w:rPr>
                      <w:t>アップ！</w:t>
                    </w:r>
                  </w:p>
                  <w:p w:rsidR="003C3B86" w:rsidRDefault="003C3B86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3" type="#_x0000_t75" style="position:absolute;left:44672;top:-1524;width:5143;height:6381">
              <v:imagedata r:id="rId20" o:title="2" blacklevel="4588f"/>
            </v:shape>
            <v:shape id="_x0000_s2092" type="#_x0000_t75" alt="★ひぽ能ん１０（給食４）.png" style="position:absolute;left:3143;top:-1714;width:6953;height:5238">
              <v:imagedata r:id="rId21" o:title="★ひぽ能ん１０（給食４）"/>
            </v:shape>
            <v:shape id="_x0000_s2091" type="#_x0000_t202" style="position:absolute;left:285;top:3524;width:27530;height:19525" filled="f" stroked="f">
              <v:textbox inset="5.85pt,.7pt,5.85pt,.7pt">
                <w:txbxContent/>
              </v:textbox>
            </v:shape>
            <v:shape id="_x0000_s2090" type="#_x0000_t202" style="position:absolute;left:22199;top:3986;width:43146;height:20192" filled="f" stroked="f">
              <v:textbox inset="5.85pt,.7pt,5.85pt,.7pt">
                <w:txbxContent/>
              </v:textbox>
            </v:shape>
            <w10:wrap anchorx="margin"/>
          </v:group>
        </w:pict>
      </w:r>
      <w:r>
        <w:pict w14:anchorId="1FBACCCA">
          <v:roundrect id="_x0000_s2088" style="position:absolute;left:0;text-align:left;margin-left:36.75pt;margin-top:497.95pt;width:523.5pt;height:169.5pt;z-index:46;mso-wrap-distance-left:9pt;mso-wrap-distance-top:0;mso-wrap-distance-right:9pt;mso-wrap-distance-bottom:0;mso-position-horizontal-relative:margin;mso-position-vertical-relative:text;v-text-anchor:top" arcsize="4736f" strokeweight="8pt">
            <v:stroke r:id="rId19" o:title="image11" filltype="pattern"/>
            <v:textbox inset="5.85pt,.7pt,5.85pt,.7pt"/>
            <w10:wrap anchorx="margin"/>
          </v:roundrect>
        </w:pict>
      </w:r>
      <w:r>
        <w:pict w14:anchorId="27E88C1A">
          <v:group id="_x0000_s2081" style="position:absolute;left:0;text-align:left;margin-left:42pt;margin-top:483.85pt;width:512.25pt;height:207.75pt;z-index:47;mso-position-horizontal-relative:margin" coordorigin="285,-1714" coordsize="65062,25894">
            <o:lock v:ext="edit" text="t"/>
            <v:shape id="_x0000_s2087" type="#_x0000_t202" style="position:absolute;left:12668;top:-1238;width:30762;height:4381" stroked="f" strokeweight="3pt">
              <v:textbox inset="5.85pt,.7pt,5.85pt,.7pt">
                <w:txbxContent>
                  <w:p w:rsidR="003C3B86" w:rsidRDefault="00CD634D">
                    <w:pPr>
                      <w:jc w:val="center"/>
                      <w:rPr>
                        <w:rFonts w:ascii="HGS創英ﾌﾟﾚｾﾞﾝｽEB" w:eastAsia="HGS創英ﾌﾟﾚｾﾞﾝｽEB" w:hAnsi="HGS創英ﾌﾟﾚｾﾞﾝｽEB"/>
                        <w:sz w:val="44"/>
                      </w:rPr>
                    </w:pPr>
                    <w:r>
                      <w:rPr>
                        <w:rFonts w:ascii="HGS創英ﾌﾟﾚｾﾞﾝｽEB" w:eastAsia="HGS創英ﾌﾟﾚｾﾞﾝｽEB" w:hAnsi="HGS創英ﾌﾟﾚｾﾞﾝｽEB" w:hint="eastAsia"/>
                        <w:sz w:val="44"/>
                      </w:rPr>
                      <w:t>ほうれんそうの</w:t>
                    </w:r>
                    <w:r>
                      <w:rPr>
                        <w:rFonts w:ascii="HGS創英ﾌﾟﾚｾﾞﾝｽEB" w:eastAsia="HGS創英ﾌﾟﾚｾﾞﾝｽEB" w:hAnsi="HGS創英ﾌﾟﾚｾﾞﾝｽEB"/>
                        <w:sz w:val="44"/>
                      </w:rPr>
                      <w:t>ごま汁</w:t>
                    </w:r>
                  </w:p>
                </w:txbxContent>
              </v:textbox>
            </v:shape>
            <v:shape id="_x0000_s2086" type="#_x0000_t62" style="position:absolute;left:52101;top:-15;width:11679;height:3901;v-text-anchor:middle" adj="-4322,7776">
              <v:textbox inset="5.85pt,.7pt,5.85pt,.7pt">
                <w:txbxContent>
                  <w:p w:rsidR="003C3B86" w:rsidRDefault="00CD634D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</w:rPr>
                      <w:t>簡単で栄養バランスが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</w:rPr>
                      <w:t>アップ！</w:t>
                    </w:r>
                  </w:p>
                  <w:p w:rsidR="003C3B86" w:rsidRDefault="003C3B86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</w:p>
                </w:txbxContent>
              </v:textbox>
            </v:shape>
            <v:shape id="_x0000_s2085" type="#_x0000_t75" style="position:absolute;left:44672;top:-1524;width:5143;height:6381">
              <v:imagedata r:id="rId20" o:title="2" blacklevel="4588f"/>
            </v:shape>
            <v:shape id="_x0000_s2084" type="#_x0000_t75" alt="★ひぽ能ん１０（給食４）.png" style="position:absolute;left:3143;top:-1714;width:6953;height:5238">
              <v:imagedata r:id="rId21" o:title="★ひぽ能ん１０（給食４）"/>
            </v:shape>
            <v:shape id="_x0000_s2083" type="#_x0000_t202" style="position:absolute;left:285;top:3524;width:27530;height:19525" filled="f" stroked="f">
              <v:textbox inset="5.85pt,.7pt,5.85pt,.7pt">
                <w:txbxContent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  <w:b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  <w:b/>
                      </w:rPr>
                      <w:t>＊材料＊　【４人分】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・玉ねぎ・・・・１</w:t>
                    </w:r>
                    <w:r>
                      <w:rPr>
                        <w:rFonts w:eastAsia="HGｺﾞｼｯｸM" w:hint="eastAsia"/>
                      </w:rPr>
                      <w:t>/</w:t>
                    </w:r>
                    <w:r>
                      <w:rPr>
                        <w:rFonts w:eastAsia="HGｺﾞｼｯｸM" w:hint="eastAsia"/>
                      </w:rPr>
                      <w:t>２</w:t>
                    </w:r>
                    <w:r>
                      <w:rPr>
                        <w:rFonts w:eastAsia="HGｺﾞｼｯｸM"/>
                      </w:rPr>
                      <w:t>個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・にんじん・・・４センチ</w:t>
                    </w:r>
                    <w:r>
                      <w:rPr>
                        <w:rFonts w:ascii="HGｺﾞｼｯｸM" w:eastAsia="HGｺﾞｼｯｸM" w:hAnsi="HGｺﾞｼｯｸM"/>
                      </w:rPr>
                      <w:t>程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・木綿豆腐・・・１/２</w:t>
                    </w:r>
                    <w:r>
                      <w:rPr>
                        <w:rFonts w:ascii="HGｺﾞｼｯｸM" w:eastAsia="HGｺﾞｼｯｸM" w:hAnsi="HGｺﾞｼｯｸM"/>
                      </w:rPr>
                      <w:t>丁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・うす揚げ・・・１枚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・ほうれん草・・１/２わ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・みそ・・・・・大さじ１と１/２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・煮干し・・・・５～６尾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・白すりごま・・小さじ１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・白いりごま・・小さじ１</w:t>
                    </w:r>
                  </w:p>
                  <w:p w:rsidR="003C3B86" w:rsidRDefault="003C3B86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</w:p>
                </w:txbxContent>
              </v:textbox>
            </v:shape>
            <v:shape id="_x0000_s2082" type="#_x0000_t202" style="position:absolute;left:22199;top:3986;width:43146;height:20192" filled="f" stroked="f">
              <v:textbox inset="5.85pt,.7pt,5.85pt,.7pt">
                <w:txbxContent>
                  <w:p w:rsidR="003C3B86" w:rsidRDefault="00CD634D">
                    <w:pPr>
                      <w:snapToGrid w:val="0"/>
                      <w:spacing w:line="280" w:lineRule="exact"/>
                      <w:rPr>
                        <w:rFonts w:ascii="HGｺﾞｼｯｸM" w:eastAsia="HGｺﾞｼｯｸM" w:hAnsi="HGｺﾞｼｯｸM"/>
                        <w:b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  <w:b/>
                      </w:rPr>
                      <w:t>＊作り方＊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①煮干しは</w:t>
                    </w:r>
                    <w:r>
                      <w:rPr>
                        <w:rFonts w:ascii="HGｺﾞｼｯｸM" w:eastAsia="HGｺﾞｼｯｸM" w:hAnsi="HGｺﾞｼｯｸM"/>
                      </w:rPr>
                      <w:t>頭と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内臓</w:t>
                    </w:r>
                    <w:r>
                      <w:rPr>
                        <w:rFonts w:ascii="HGｺﾞｼｯｸM" w:eastAsia="HGｺﾞｼｯｸM" w:hAnsi="HGｺﾞｼｯｸM"/>
                      </w:rPr>
                      <w:t>を取り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、鍋に入れ、３０分ほど水につけておく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②玉ねぎは</w:t>
                    </w:r>
                    <w:r>
                      <w:rPr>
                        <w:rFonts w:ascii="HGｺﾞｼｯｸM" w:eastAsia="HGｺﾞｼｯｸM" w:hAnsi="HGｺﾞｼｯｸM"/>
                      </w:rPr>
                      <w:t>スライス、にんじんは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いちょう</w:t>
                    </w:r>
                    <w:r>
                      <w:rPr>
                        <w:rFonts w:ascii="HGｺﾞｼｯｸM" w:eastAsia="HGｺﾞｼｯｸM" w:hAnsi="HGｺﾞｼｯｸM"/>
                      </w:rPr>
                      <w:t>切り、豆腐は角切り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にする。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③うす揚げは</w:t>
                    </w:r>
                    <w:r>
                      <w:rPr>
                        <w:rFonts w:ascii="HGｺﾞｼｯｸM" w:eastAsia="HGｺﾞｼｯｸM" w:hAnsi="HGｺﾞｼｯｸM"/>
                      </w:rPr>
                      <w:t>油抜きして短冊切りにする。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④ほうれん草は</w:t>
                    </w:r>
                    <w:r>
                      <w:rPr>
                        <w:rFonts w:ascii="HGｺﾞｼｯｸM" w:eastAsia="HGｺﾞｼｯｸM" w:hAnsi="HGｺﾞｼｯｸM"/>
                      </w:rPr>
                      <w:t>塩ゆでして水に冷まし、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２センチ長さに</w:t>
                    </w:r>
                    <w:r>
                      <w:rPr>
                        <w:rFonts w:ascii="HGｺﾞｼｯｸM" w:eastAsia="HGｺﾞｼｯｸM" w:hAnsi="HGｺﾞｼｯｸM"/>
                      </w:rPr>
                      <w:t>切る。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⑤①</w:t>
                    </w:r>
                    <w:r>
                      <w:rPr>
                        <w:rFonts w:ascii="HGｺﾞｼｯｸM" w:eastAsia="HGｺﾞｼｯｸM" w:hAnsi="HGｺﾞｼｯｸM"/>
                      </w:rPr>
                      <w:t>を火にかけ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３分ほど煮立たせて</w:t>
                    </w:r>
                    <w:r>
                      <w:rPr>
                        <w:rFonts w:ascii="HGｺﾞｼｯｸM" w:eastAsia="HGｺﾞｼｯｸM" w:hAnsi="HGｺﾞｼｯｸM"/>
                      </w:rPr>
                      <w:t>だしを取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り</w:t>
                    </w:r>
                    <w:r>
                      <w:rPr>
                        <w:rFonts w:ascii="HGｺﾞｼｯｸM" w:eastAsia="HGｺﾞｼｯｸM" w:hAnsi="HGｺﾞｼｯｸM"/>
                      </w:rPr>
                      <w:t>、煮干しを取り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出す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⑥⑤の</w:t>
                    </w:r>
                    <w:r>
                      <w:rPr>
                        <w:rFonts w:ascii="HGｺﾞｼｯｸM" w:eastAsia="HGｺﾞｼｯｸM" w:hAnsi="HGｺﾞｼｯｸM"/>
                      </w:rPr>
                      <w:t>だし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汁</w:t>
                    </w:r>
                    <w:r>
                      <w:rPr>
                        <w:rFonts w:ascii="HGｺﾞｼｯｸM" w:eastAsia="HGｺﾞｼｯｸM" w:hAnsi="HGｺﾞｼｯｸM"/>
                      </w:rPr>
                      <w:t>に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玉ねぎ</w:t>
                    </w:r>
                    <w:r>
                      <w:rPr>
                        <w:rFonts w:ascii="HGｺﾞｼｯｸM" w:eastAsia="HGｺﾞｼｯｸM" w:hAnsi="HGｺﾞｼｯｸM"/>
                      </w:rPr>
                      <w:t>とにんじんを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入れて煮て、あく</w:t>
                    </w:r>
                    <w:r>
                      <w:rPr>
                        <w:rFonts w:ascii="HGｺﾞｼｯｸM" w:eastAsia="HGｺﾞｼｯｸM" w:hAnsi="HGｺﾞｼｯｸM"/>
                      </w:rPr>
                      <w:t>を取る。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⑦野菜が柔らかくなったら豆腐</w:t>
                    </w:r>
                    <w:r>
                      <w:rPr>
                        <w:rFonts w:ascii="HGｺﾞｼｯｸM" w:eastAsia="HGｺﾞｼｯｸM" w:hAnsi="HGｺﾞｼｯｸM"/>
                      </w:rPr>
                      <w:t>と薄揚げを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加えて煮る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⑧</w:t>
                    </w:r>
                    <w:r>
                      <w:rPr>
                        <w:rFonts w:ascii="HGｺﾞｼｯｸM" w:eastAsia="HGｺﾞｼｯｸM" w:hAnsi="HGｺﾞｼｯｸM"/>
                      </w:rPr>
                      <w:t>味噌で味付けし、ほうれん草とごまを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入れて</w:t>
                    </w:r>
                    <w:r>
                      <w:rPr>
                        <w:rFonts w:ascii="HGｺﾞｼｯｸM" w:eastAsia="HGｺﾞｼｯｸM" w:hAnsi="HGｺﾞｼｯｸM"/>
                      </w:rPr>
                      <w:t>出来上がり。</w:t>
                    </w:r>
                  </w:p>
                </w:txbxContent>
              </v:textbox>
            </v:shape>
            <w10:wrap anchorx="margin"/>
          </v:group>
        </w:pict>
      </w:r>
      <w:r>
        <w:pict w14:anchorId="6034EDD8">
          <v:roundrect id="_x0000_s2080" style="position:absolute;left:0;text-align:left;margin-left:36.75pt;margin-top:497.95pt;width:523.5pt;height:169.5pt;z-index:38;mso-wrap-distance-left:9pt;mso-wrap-distance-top:0;mso-wrap-distance-right:9pt;mso-wrap-distance-bottom:0;mso-position-horizontal-relative:margin;mso-position-vertical-relative:text;v-text-anchor:top" arcsize="4736f" strokeweight="8pt">
            <v:stroke r:id="rId19" o:title="image11" filltype="pattern"/>
            <v:textbox inset="5.85pt,.7pt,5.85pt,.7pt"/>
            <w10:wrap anchorx="margin"/>
          </v:roundrect>
        </w:pict>
      </w:r>
      <w:r>
        <w:pict w14:anchorId="2AB270B3">
          <v:group id="_x0000_s2073" style="position:absolute;left:0;text-align:left;margin-left:42pt;margin-top:483.85pt;width:512.25pt;height:207.75pt;z-index:39;mso-position-horizontal-relative:margin" coordorigin="285,-1714" coordsize="65062,25894">
            <o:lock v:ext="edit" text="t"/>
            <v:shape id="_x0000_s2079" type="#_x0000_t202" style="position:absolute;left:12668;top:-1238;width:30762;height:4381" stroked="f" strokeweight="3pt">
              <v:textbox inset="5.85pt,.7pt,5.85pt,.7pt">
                <w:txbxContent>
                  <w:p w:rsidR="003C3B86" w:rsidRDefault="00CD634D">
                    <w:pPr>
                      <w:jc w:val="center"/>
                      <w:rPr>
                        <w:rFonts w:ascii="HGS創英ﾌﾟﾚｾﾞﾝｽEB" w:eastAsia="HGS創英ﾌﾟﾚｾﾞﾝｽEB" w:hAnsi="HGS創英ﾌﾟﾚｾﾞﾝｽEB"/>
                        <w:sz w:val="44"/>
                      </w:rPr>
                    </w:pPr>
                    <w:r>
                      <w:rPr>
                        <w:rFonts w:ascii="HGS創英ﾌﾟﾚｾﾞﾝｽEB" w:eastAsia="HGS創英ﾌﾟﾚｾﾞﾝｽEB" w:hAnsi="HGS創英ﾌﾟﾚｾﾞﾝｽEB" w:hint="eastAsia"/>
                        <w:sz w:val="44"/>
                      </w:rPr>
                      <w:t>ほうれんそうの</w:t>
                    </w:r>
                    <w:r>
                      <w:rPr>
                        <w:rFonts w:ascii="HGS創英ﾌﾟﾚｾﾞﾝｽEB" w:eastAsia="HGS創英ﾌﾟﾚｾﾞﾝｽEB" w:hAnsi="HGS創英ﾌﾟﾚｾﾞﾝｽEB"/>
                        <w:sz w:val="44"/>
                      </w:rPr>
                      <w:t>ごま汁</w:t>
                    </w:r>
                  </w:p>
                </w:txbxContent>
              </v:textbox>
            </v:shape>
            <v:shape id="_x0000_s2078" type="#_x0000_t62" style="position:absolute;left:52101;top:-15;width:11679;height:3901;v-text-anchor:middle" adj="-4322,7776">
              <v:textbox inset="5.85pt,.7pt,5.85pt,.7pt">
                <w:txbxContent>
                  <w:p w:rsidR="003C3B86" w:rsidRDefault="00CD634D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</w:rPr>
                      <w:t>簡単で栄養バランスが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</w:rPr>
                      <w:t>アップ！</w:t>
                    </w:r>
                  </w:p>
                  <w:p w:rsidR="003C3B86" w:rsidRDefault="003C3B86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</w:p>
                </w:txbxContent>
              </v:textbox>
            </v:shape>
            <v:shape id="_x0000_s2077" type="#_x0000_t75" style="position:absolute;left:44672;top:-1524;width:5143;height:6381">
              <v:imagedata r:id="rId20" o:title="2" blacklevel="4588f"/>
            </v:shape>
            <v:shape id="_x0000_s2076" type="#_x0000_t75" alt="★ひぽ能ん１０（給食４）.png" style="position:absolute;left:3143;top:-1714;width:6953;height:5238">
              <v:imagedata r:id="rId21" o:title="★ひぽ能ん１０（給食４）"/>
            </v:shape>
            <v:shape id="_x0000_s2075" type="#_x0000_t202" style="position:absolute;left:285;top:3524;width:27530;height:19525" filled="f" stroked="f">
              <v:textbox inset="5.85pt,.7pt,5.85pt,.7pt">
                <w:txbxContent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  <w:b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  <w:b/>
                      </w:rPr>
                      <w:t>＊材料＊　【４人分】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・玉ねぎ・・・・１</w:t>
                    </w:r>
                    <w:r>
                      <w:rPr>
                        <w:rFonts w:eastAsia="HGｺﾞｼｯｸM" w:hint="eastAsia"/>
                      </w:rPr>
                      <w:t>/</w:t>
                    </w:r>
                    <w:r>
                      <w:rPr>
                        <w:rFonts w:eastAsia="HGｺﾞｼｯｸM" w:hint="eastAsia"/>
                      </w:rPr>
                      <w:t>２</w:t>
                    </w:r>
                    <w:r>
                      <w:rPr>
                        <w:rFonts w:eastAsia="HGｺﾞｼｯｸM"/>
                      </w:rPr>
                      <w:t>個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・にんじん・・・４センチ</w:t>
                    </w:r>
                    <w:r>
                      <w:rPr>
                        <w:rFonts w:ascii="HGｺﾞｼｯｸM" w:eastAsia="HGｺﾞｼｯｸM" w:hAnsi="HGｺﾞｼｯｸM"/>
                      </w:rPr>
                      <w:t>程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・木綿豆腐・・・１/２</w:t>
                    </w:r>
                    <w:r>
                      <w:rPr>
                        <w:rFonts w:ascii="HGｺﾞｼｯｸM" w:eastAsia="HGｺﾞｼｯｸM" w:hAnsi="HGｺﾞｼｯｸM"/>
                      </w:rPr>
                      <w:t>丁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・うす揚げ・・・１枚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・ほうれん草・・１/２わ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・みそ・・・・・大さじ１と１/２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・煮干し・・・・５～６尾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・白すりごま・・小さじ１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・白いりごま・・小さじ１</w:t>
                    </w:r>
                  </w:p>
                  <w:p w:rsidR="003C3B86" w:rsidRDefault="003C3B86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</w:p>
                </w:txbxContent>
              </v:textbox>
            </v:shape>
            <v:shape id="_x0000_s2074" type="#_x0000_t202" style="position:absolute;left:22199;top:3986;width:43146;height:20192" filled="f" stroked="f">
              <v:textbox inset="5.85pt,.7pt,5.85pt,.7pt">
                <w:txbxContent>
                  <w:p w:rsidR="003C3B86" w:rsidRDefault="00CD634D">
                    <w:pPr>
                      <w:snapToGrid w:val="0"/>
                      <w:spacing w:line="280" w:lineRule="exact"/>
                      <w:rPr>
                        <w:rFonts w:ascii="HGｺﾞｼｯｸM" w:eastAsia="HGｺﾞｼｯｸM" w:hAnsi="HGｺﾞｼｯｸM"/>
                        <w:b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  <w:b/>
                      </w:rPr>
                      <w:t>＊作り方＊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①煮干しは</w:t>
                    </w:r>
                    <w:r>
                      <w:rPr>
                        <w:rFonts w:ascii="HGｺﾞｼｯｸM" w:eastAsia="HGｺﾞｼｯｸM" w:hAnsi="HGｺﾞｼｯｸM"/>
                      </w:rPr>
                      <w:t>頭と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内臓</w:t>
                    </w:r>
                    <w:r>
                      <w:rPr>
                        <w:rFonts w:ascii="HGｺﾞｼｯｸM" w:eastAsia="HGｺﾞｼｯｸM" w:hAnsi="HGｺﾞｼｯｸM"/>
                      </w:rPr>
                      <w:t>を取り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、鍋に入れ、３０分ほど水につけておく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②玉ねぎは</w:t>
                    </w:r>
                    <w:r>
                      <w:rPr>
                        <w:rFonts w:ascii="HGｺﾞｼｯｸM" w:eastAsia="HGｺﾞｼｯｸM" w:hAnsi="HGｺﾞｼｯｸM"/>
                      </w:rPr>
                      <w:t>スライス、にんじんは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いちょう</w:t>
                    </w:r>
                    <w:r>
                      <w:rPr>
                        <w:rFonts w:ascii="HGｺﾞｼｯｸM" w:eastAsia="HGｺﾞｼｯｸM" w:hAnsi="HGｺﾞｼｯｸM"/>
                      </w:rPr>
                      <w:t>切り、豆腐は角切り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にする。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③うす揚げは</w:t>
                    </w:r>
                    <w:r>
                      <w:rPr>
                        <w:rFonts w:ascii="HGｺﾞｼｯｸM" w:eastAsia="HGｺﾞｼｯｸM" w:hAnsi="HGｺﾞｼｯｸM"/>
                      </w:rPr>
                      <w:t>油抜きして短冊切りにする。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④ほうれん草は</w:t>
                    </w:r>
                    <w:r>
                      <w:rPr>
                        <w:rFonts w:ascii="HGｺﾞｼｯｸM" w:eastAsia="HGｺﾞｼｯｸM" w:hAnsi="HGｺﾞｼｯｸM"/>
                      </w:rPr>
                      <w:t>塩ゆでして水に冷まし、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２センチ長さに</w:t>
                    </w:r>
                    <w:r>
                      <w:rPr>
                        <w:rFonts w:ascii="HGｺﾞｼｯｸM" w:eastAsia="HGｺﾞｼｯｸM" w:hAnsi="HGｺﾞｼｯｸM"/>
                      </w:rPr>
                      <w:t>切る。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⑤①</w:t>
                    </w:r>
                    <w:r>
                      <w:rPr>
                        <w:rFonts w:ascii="HGｺﾞｼｯｸM" w:eastAsia="HGｺﾞｼｯｸM" w:hAnsi="HGｺﾞｼｯｸM"/>
                      </w:rPr>
                      <w:t>を火にかけ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３分ほど煮立たせて</w:t>
                    </w:r>
                    <w:r>
                      <w:rPr>
                        <w:rFonts w:ascii="HGｺﾞｼｯｸM" w:eastAsia="HGｺﾞｼｯｸM" w:hAnsi="HGｺﾞｼｯｸM"/>
                      </w:rPr>
                      <w:t>だしを取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り</w:t>
                    </w:r>
                    <w:r>
                      <w:rPr>
                        <w:rFonts w:ascii="HGｺﾞｼｯｸM" w:eastAsia="HGｺﾞｼｯｸM" w:hAnsi="HGｺﾞｼｯｸM"/>
                      </w:rPr>
                      <w:t>、煮干しを取り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出す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⑥⑤の</w:t>
                    </w:r>
                    <w:r>
                      <w:rPr>
                        <w:rFonts w:ascii="HGｺﾞｼｯｸM" w:eastAsia="HGｺﾞｼｯｸM" w:hAnsi="HGｺﾞｼｯｸM"/>
                      </w:rPr>
                      <w:t>だし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汁</w:t>
                    </w:r>
                    <w:r>
                      <w:rPr>
                        <w:rFonts w:ascii="HGｺﾞｼｯｸM" w:eastAsia="HGｺﾞｼｯｸM" w:hAnsi="HGｺﾞｼｯｸM"/>
                      </w:rPr>
                      <w:t>に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玉ねぎ</w:t>
                    </w:r>
                    <w:r>
                      <w:rPr>
                        <w:rFonts w:ascii="HGｺﾞｼｯｸM" w:eastAsia="HGｺﾞｼｯｸM" w:hAnsi="HGｺﾞｼｯｸM"/>
                      </w:rPr>
                      <w:t>とにんじんを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入れて煮て、あく</w:t>
                    </w:r>
                    <w:r>
                      <w:rPr>
                        <w:rFonts w:ascii="HGｺﾞｼｯｸM" w:eastAsia="HGｺﾞｼｯｸM" w:hAnsi="HGｺﾞｼｯｸM"/>
                      </w:rPr>
                      <w:t>を取る。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⑦野菜が柔らかくなったら豆腐</w:t>
                    </w:r>
                    <w:r>
                      <w:rPr>
                        <w:rFonts w:ascii="HGｺﾞｼｯｸM" w:eastAsia="HGｺﾞｼｯｸM" w:hAnsi="HGｺﾞｼｯｸM"/>
                      </w:rPr>
                      <w:t>と薄揚げを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加えて煮る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⑧</w:t>
                    </w:r>
                    <w:r>
                      <w:rPr>
                        <w:rFonts w:ascii="HGｺﾞｼｯｸM" w:eastAsia="HGｺﾞｼｯｸM" w:hAnsi="HGｺﾞｼｯｸM"/>
                      </w:rPr>
                      <w:t>味噌で味付けし、ほうれん草とごまを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入れて</w:t>
                    </w:r>
                    <w:r>
                      <w:rPr>
                        <w:rFonts w:ascii="HGｺﾞｼｯｸM" w:eastAsia="HGｺﾞｼｯｸM" w:hAnsi="HGｺﾞｼｯｸM"/>
                      </w:rPr>
                      <w:t>出来上がり。</w:t>
                    </w:r>
                  </w:p>
                </w:txbxContent>
              </v:textbox>
            </v:shape>
            <w10:wrap anchorx="margin"/>
          </v:group>
        </w:pict>
      </w:r>
      <w:r>
        <w:pict w14:anchorId="2CA4DC72">
          <v:roundrect id="四角形: 角を丸くする 12" o:spid="_x0000_s2072" style="position:absolute;left:0;text-align:left;margin-left:36.75pt;margin-top:497.95pt;width:523.5pt;height:169.5pt;z-index:30;mso-wrap-distance-left:9pt;mso-wrap-distance-top:0;mso-wrap-distance-right:9pt;mso-wrap-distance-bottom:0;mso-position-horizontal-relative:margin;mso-position-vertical-relative:text;v-text-anchor:top" arcsize="4736f" strokeweight="8pt">
            <v:stroke r:id="rId19" o:title="image11" filltype="pattern"/>
            <v:textbox inset="5.85pt,.7pt,5.85pt,.7pt"/>
            <w10:wrap anchorx="margin"/>
          </v:roundrect>
        </w:pict>
      </w:r>
      <w:r>
        <w:pict w14:anchorId="6D6FDFE3">
          <v:group id="グループ化 39" o:spid="_x0000_s2065" style="position:absolute;left:0;text-align:left;margin-left:42pt;margin-top:483.85pt;width:512.25pt;height:207.75pt;z-index:31;mso-position-horizontal-relative:margin" coordorigin="285,-1714" coordsize="65062,25894">
            <o:lock v:ext="edit" text="t"/>
            <v:shape id="_x0000_s2071" type="#_x0000_t202" style="position:absolute;left:12668;top:-1238;width:30762;height:4381" stroked="f" strokeweight="3pt">
              <v:textbox inset="5.85pt,.7pt,5.85pt,.7pt">
                <w:txbxContent>
                  <w:p w:rsidR="003C3B86" w:rsidRDefault="00CD634D">
                    <w:pPr>
                      <w:jc w:val="center"/>
                      <w:rPr>
                        <w:rFonts w:ascii="HGS創英ﾌﾟﾚｾﾞﾝｽEB" w:eastAsia="HGS創英ﾌﾟﾚｾﾞﾝｽEB" w:hAnsi="HGS創英ﾌﾟﾚｾﾞﾝｽEB"/>
                        <w:sz w:val="44"/>
                      </w:rPr>
                    </w:pPr>
                    <w:r>
                      <w:rPr>
                        <w:rFonts w:ascii="HGS創英ﾌﾟﾚｾﾞﾝｽEB" w:eastAsia="HGS創英ﾌﾟﾚｾﾞﾝｽEB" w:hAnsi="HGS創英ﾌﾟﾚｾﾞﾝｽEB" w:hint="eastAsia"/>
                        <w:sz w:val="44"/>
                      </w:rPr>
                      <w:t>ほうれんそうの</w:t>
                    </w:r>
                    <w:r>
                      <w:rPr>
                        <w:rFonts w:ascii="HGS創英ﾌﾟﾚｾﾞﾝｽEB" w:eastAsia="HGS創英ﾌﾟﾚｾﾞﾝｽEB" w:hAnsi="HGS創英ﾌﾟﾚｾﾞﾝｽEB"/>
                        <w:sz w:val="44"/>
                      </w:rPr>
                      <w:t>ごま汁</w:t>
                    </w:r>
                  </w:p>
                </w:txbxContent>
              </v:textbox>
            </v:shape>
            <v:shape id="_x0000_s2070" type="#_x0000_t62" style="position:absolute;left:52101;top:-15;width:11679;height:3901;v-text-anchor:middle" adj="-4322,7776">
              <v:textbox inset="5.85pt,.7pt,5.85pt,.7pt">
                <w:txbxContent>
                  <w:p w:rsidR="003C3B86" w:rsidRDefault="00CD634D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</w:rPr>
                      <w:t>簡単で栄養バランスが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</w:rPr>
                      <w:t>アップ！</w:t>
                    </w:r>
                  </w:p>
                  <w:p w:rsidR="003C3B86" w:rsidRDefault="003C3B86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</w:p>
                </w:txbxContent>
              </v:textbox>
            </v:shape>
            <v:shape id="_x0000_s2069" type="#_x0000_t75" style="position:absolute;left:44672;top:-1524;width:5143;height:6381">
              <v:imagedata r:id="rId20" o:title="2" blacklevel="4588f"/>
            </v:shape>
            <v:shape id="_x0000_s2068" type="#_x0000_t75" alt="★ひぽ能ん１０（給食４）.png" style="position:absolute;left:3143;top:-1714;width:6953;height:5238">
              <v:imagedata r:id="rId21" o:title="★ひぽ能ん１０（給食４）"/>
            </v:shape>
            <v:shape id="_x0000_s2067" type="#_x0000_t202" style="position:absolute;left:285;top:3524;width:27530;height:19525" filled="f" stroked="f">
              <v:textbox inset="5.85pt,.7pt,5.85pt,.7pt">
                <w:txbxContent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  <w:b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  <w:b/>
                      </w:rPr>
                      <w:t>＊材料＊　【４人分】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・玉ねぎ・・・・１</w:t>
                    </w:r>
                    <w:r>
                      <w:rPr>
                        <w:rFonts w:eastAsia="HGｺﾞｼｯｸM" w:hint="eastAsia"/>
                      </w:rPr>
                      <w:t>/</w:t>
                    </w:r>
                    <w:r>
                      <w:rPr>
                        <w:rFonts w:eastAsia="HGｺﾞｼｯｸM" w:hint="eastAsia"/>
                      </w:rPr>
                      <w:t>２</w:t>
                    </w:r>
                    <w:r>
                      <w:rPr>
                        <w:rFonts w:eastAsia="HGｺﾞｼｯｸM"/>
                      </w:rPr>
                      <w:t>個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・にんじん・・・４センチ</w:t>
                    </w:r>
                    <w:r>
                      <w:rPr>
                        <w:rFonts w:ascii="HGｺﾞｼｯｸM" w:eastAsia="HGｺﾞｼｯｸM" w:hAnsi="HGｺﾞｼｯｸM"/>
                      </w:rPr>
                      <w:t>程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・木綿豆腐・・・１/２</w:t>
                    </w:r>
                    <w:r>
                      <w:rPr>
                        <w:rFonts w:ascii="HGｺﾞｼｯｸM" w:eastAsia="HGｺﾞｼｯｸM" w:hAnsi="HGｺﾞｼｯｸM"/>
                      </w:rPr>
                      <w:t>丁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・うす揚げ・・・１枚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・ほうれん草・・１/２わ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・みそ・・・・・大さじ１と１/２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・煮干し・・・・５～６尾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・白すりごま・・小さじ１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・白いりごま・・小さじ１</w:t>
                    </w:r>
                  </w:p>
                  <w:p w:rsidR="003C3B86" w:rsidRDefault="003C3B86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</w:p>
                </w:txbxContent>
              </v:textbox>
            </v:shape>
            <v:shape id="_x0000_s2066" type="#_x0000_t202" style="position:absolute;left:22199;top:3986;width:43146;height:20192" filled="f" stroked="f">
              <v:textbox inset="5.85pt,.7pt,5.85pt,.7pt">
                <w:txbxContent>
                  <w:p w:rsidR="003C3B86" w:rsidRDefault="00CD634D">
                    <w:pPr>
                      <w:snapToGrid w:val="0"/>
                      <w:spacing w:line="280" w:lineRule="exact"/>
                      <w:rPr>
                        <w:rFonts w:ascii="HGｺﾞｼｯｸM" w:eastAsia="HGｺﾞｼｯｸM" w:hAnsi="HGｺﾞｼｯｸM"/>
                        <w:b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  <w:b/>
                      </w:rPr>
                      <w:t>＊作り方＊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①煮干しは</w:t>
                    </w:r>
                    <w:r>
                      <w:rPr>
                        <w:rFonts w:ascii="HGｺﾞｼｯｸM" w:eastAsia="HGｺﾞｼｯｸM" w:hAnsi="HGｺﾞｼｯｸM"/>
                      </w:rPr>
                      <w:t>頭と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内臓</w:t>
                    </w:r>
                    <w:r>
                      <w:rPr>
                        <w:rFonts w:ascii="HGｺﾞｼｯｸM" w:eastAsia="HGｺﾞｼｯｸM" w:hAnsi="HGｺﾞｼｯｸM"/>
                      </w:rPr>
                      <w:t>を取り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、鍋に入れ、３０分ほど水につけておく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②玉ねぎは</w:t>
                    </w:r>
                    <w:r>
                      <w:rPr>
                        <w:rFonts w:ascii="HGｺﾞｼｯｸM" w:eastAsia="HGｺﾞｼｯｸM" w:hAnsi="HGｺﾞｼｯｸM"/>
                      </w:rPr>
                      <w:t>スライス、にんじんは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いちょう</w:t>
                    </w:r>
                    <w:r>
                      <w:rPr>
                        <w:rFonts w:ascii="HGｺﾞｼｯｸM" w:eastAsia="HGｺﾞｼｯｸM" w:hAnsi="HGｺﾞｼｯｸM"/>
                      </w:rPr>
                      <w:t>切り、豆腐は角切り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にする。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③うす揚げは</w:t>
                    </w:r>
                    <w:r>
                      <w:rPr>
                        <w:rFonts w:ascii="HGｺﾞｼｯｸM" w:eastAsia="HGｺﾞｼｯｸM" w:hAnsi="HGｺﾞｼｯｸM"/>
                      </w:rPr>
                      <w:t>油抜きして短冊切りにする。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④ほうれん草は</w:t>
                    </w:r>
                    <w:r>
                      <w:rPr>
                        <w:rFonts w:ascii="HGｺﾞｼｯｸM" w:eastAsia="HGｺﾞｼｯｸM" w:hAnsi="HGｺﾞｼｯｸM"/>
                      </w:rPr>
                      <w:t>塩ゆでして水に冷まし、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２センチ長さに</w:t>
                    </w:r>
                    <w:r>
                      <w:rPr>
                        <w:rFonts w:ascii="HGｺﾞｼｯｸM" w:eastAsia="HGｺﾞｼｯｸM" w:hAnsi="HGｺﾞｼｯｸM"/>
                      </w:rPr>
                      <w:t>切る。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⑤①</w:t>
                    </w:r>
                    <w:r>
                      <w:rPr>
                        <w:rFonts w:ascii="HGｺﾞｼｯｸM" w:eastAsia="HGｺﾞｼｯｸM" w:hAnsi="HGｺﾞｼｯｸM"/>
                      </w:rPr>
                      <w:t>を火にかけ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３分ほど煮立たせて</w:t>
                    </w:r>
                    <w:r>
                      <w:rPr>
                        <w:rFonts w:ascii="HGｺﾞｼｯｸM" w:eastAsia="HGｺﾞｼｯｸM" w:hAnsi="HGｺﾞｼｯｸM"/>
                      </w:rPr>
                      <w:t>だしを取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り</w:t>
                    </w:r>
                    <w:r>
                      <w:rPr>
                        <w:rFonts w:ascii="HGｺﾞｼｯｸM" w:eastAsia="HGｺﾞｼｯｸM" w:hAnsi="HGｺﾞｼｯｸM"/>
                      </w:rPr>
                      <w:t>、煮干しを取り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出す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⑥⑤の</w:t>
                    </w:r>
                    <w:r>
                      <w:rPr>
                        <w:rFonts w:ascii="HGｺﾞｼｯｸM" w:eastAsia="HGｺﾞｼｯｸM" w:hAnsi="HGｺﾞｼｯｸM"/>
                      </w:rPr>
                      <w:t>だし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汁</w:t>
                    </w:r>
                    <w:r>
                      <w:rPr>
                        <w:rFonts w:ascii="HGｺﾞｼｯｸM" w:eastAsia="HGｺﾞｼｯｸM" w:hAnsi="HGｺﾞｼｯｸM"/>
                      </w:rPr>
                      <w:t>に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玉ねぎ</w:t>
                    </w:r>
                    <w:r>
                      <w:rPr>
                        <w:rFonts w:ascii="HGｺﾞｼｯｸM" w:eastAsia="HGｺﾞｼｯｸM" w:hAnsi="HGｺﾞｼｯｸM"/>
                      </w:rPr>
                      <w:t>とにんじんを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入れて煮て、あく</w:t>
                    </w:r>
                    <w:r>
                      <w:rPr>
                        <w:rFonts w:ascii="HGｺﾞｼｯｸM" w:eastAsia="HGｺﾞｼｯｸM" w:hAnsi="HGｺﾞｼｯｸM"/>
                      </w:rPr>
                      <w:t>を取る。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⑦野菜が柔らかくなったら豆腐</w:t>
                    </w:r>
                    <w:r>
                      <w:rPr>
                        <w:rFonts w:ascii="HGｺﾞｼｯｸM" w:eastAsia="HGｺﾞｼｯｸM" w:hAnsi="HGｺﾞｼｯｸM"/>
                      </w:rPr>
                      <w:t>と薄揚げを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加えて煮る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⑧</w:t>
                    </w:r>
                    <w:r>
                      <w:rPr>
                        <w:rFonts w:ascii="HGｺﾞｼｯｸM" w:eastAsia="HGｺﾞｼｯｸM" w:hAnsi="HGｺﾞｼｯｸM"/>
                      </w:rPr>
                      <w:t>味噌で味付けし、ほうれん草とごまを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入れて</w:t>
                    </w:r>
                    <w:r>
                      <w:rPr>
                        <w:rFonts w:ascii="HGｺﾞｼｯｸM" w:eastAsia="HGｺﾞｼｯｸM" w:hAnsi="HGｺﾞｼｯｸM"/>
                      </w:rPr>
                      <w:t>出来上がり。</w:t>
                    </w:r>
                  </w:p>
                </w:txbxContent>
              </v:textbox>
            </v:shape>
            <w10:wrap anchorx="margin"/>
          </v:group>
        </w:pict>
      </w:r>
      <w:r>
        <w:pict w14:anchorId="625E10FE">
          <v:group id="_x0000_s2058" style="position:absolute;left:0;text-align:left;margin-left:41.5pt;margin-top:508.05pt;width:512.25pt;height:207.75pt;z-index:63;mso-position-horizontal-relative:margin" coordorigin="285,-1714" coordsize="65062,25894">
            <o:lock v:ext="edit" text="t"/>
            <v:shape id="_x0000_s2064" type="#_x0000_t202" style="position:absolute;left:12668;top:-1238;width:30762;height:4381" stroked="f" strokeweight="3pt">
              <v:textbox inset="5.85pt,.7pt,5.85pt,.7pt">
                <w:txbxContent>
                  <w:p w:rsidR="003C3B86" w:rsidRDefault="00CD634D">
                    <w:pPr>
                      <w:jc w:val="center"/>
                      <w:rPr>
                        <w:rFonts w:ascii="HGS創英ﾌﾟﾚｾﾞﾝｽEB" w:eastAsia="HGS創英ﾌﾟﾚｾﾞﾝｽEB" w:hAnsi="HGS創英ﾌﾟﾚｾﾞﾝｽEB"/>
                        <w:sz w:val="44"/>
                      </w:rPr>
                    </w:pPr>
                    <w:r>
                      <w:rPr>
                        <w:rFonts w:ascii="HGS創英ﾌﾟﾚｾﾞﾝｽEB" w:eastAsia="HGS創英ﾌﾟﾚｾﾞﾝｽEB" w:hAnsi="HGS創英ﾌﾟﾚｾﾞﾝｽEB" w:hint="eastAsia"/>
                        <w:sz w:val="44"/>
                      </w:rPr>
                      <w:t>ほうれんそうの</w:t>
                    </w:r>
                    <w:r>
                      <w:rPr>
                        <w:rFonts w:ascii="HGS創英ﾌﾟﾚｾﾞﾝｽEB" w:eastAsia="HGS創英ﾌﾟﾚｾﾞﾝｽEB" w:hAnsi="HGS創英ﾌﾟﾚｾﾞﾝｽEB"/>
                        <w:sz w:val="44"/>
                      </w:rPr>
                      <w:t>ごま汁</w:t>
                    </w:r>
                  </w:p>
                </w:txbxContent>
              </v:textbox>
            </v:shape>
            <v:shape id="_x0000_s2063" type="#_x0000_t62" style="position:absolute;left:52101;top:-15;width:11679;height:3901;v-text-anchor:middle" adj="-4322,7776">
              <v:textbox inset="5.85pt,.7pt,5.85pt,.7pt">
                <w:txbxContent>
                  <w:p w:rsidR="003C3B86" w:rsidRDefault="00CD634D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</w:rPr>
                      <w:t>簡単で栄養バランスが</w:t>
                    </w:r>
                    <w:r>
                      <w:rPr>
                        <w:rFonts w:ascii="HG丸ｺﾞｼｯｸM-PRO" w:eastAsia="HG丸ｺﾞｼｯｸM-PRO" w:hAnsi="HG丸ｺﾞｼｯｸM-PRO"/>
                        <w:b/>
                      </w:rPr>
                      <w:t>アップ！</w:t>
                    </w:r>
                  </w:p>
                  <w:p w:rsidR="003C3B86" w:rsidRDefault="003C3B86">
                    <w:pPr>
                      <w:spacing w:line="24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</w:rPr>
                    </w:pPr>
                  </w:p>
                </w:txbxContent>
              </v:textbox>
            </v:shape>
            <v:shape id="_x0000_s2062" type="#_x0000_t75" style="position:absolute;left:44672;top:-1524;width:5143;height:6381">
              <v:imagedata r:id="rId20" o:title="2" blacklevel="4588f"/>
            </v:shape>
            <v:shape id="_x0000_s2061" type="#_x0000_t75" alt="★ひぽ能ん１０（給食４）.png" style="position:absolute;left:3143;top:-1714;width:6953;height:5238">
              <v:imagedata r:id="rId21" o:title="★ひぽ能ん１０（給食４）"/>
            </v:shape>
            <v:shape id="_x0000_s2060" type="#_x0000_t202" style="position:absolute;left:285;top:3524;width:27530;height:19525" filled="f" stroked="f">
              <v:textbox inset="5.85pt,.7pt,5.85pt,.7pt">
                <w:txbxContent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  <w:b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  <w:b/>
                      </w:rPr>
                      <w:t>＊材料＊　【４人分】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・玉ねぎ・・・・１</w:t>
                    </w:r>
                    <w:r>
                      <w:rPr>
                        <w:rFonts w:eastAsia="HGｺﾞｼｯｸM" w:hint="eastAsia"/>
                      </w:rPr>
                      <w:t>/</w:t>
                    </w:r>
                    <w:r>
                      <w:rPr>
                        <w:rFonts w:eastAsia="HGｺﾞｼｯｸM" w:hint="eastAsia"/>
                      </w:rPr>
                      <w:t>２</w:t>
                    </w:r>
                    <w:r>
                      <w:rPr>
                        <w:rFonts w:eastAsia="HGｺﾞｼｯｸM"/>
                      </w:rPr>
                      <w:t>個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・にんじん・・・４センチ</w:t>
                    </w:r>
                    <w:r>
                      <w:rPr>
                        <w:rFonts w:ascii="HGｺﾞｼｯｸM" w:eastAsia="HGｺﾞｼｯｸM" w:hAnsi="HGｺﾞｼｯｸM"/>
                      </w:rPr>
                      <w:t>程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・木綿豆腐・・・１/２</w:t>
                    </w:r>
                    <w:r>
                      <w:rPr>
                        <w:rFonts w:ascii="HGｺﾞｼｯｸM" w:eastAsia="HGｺﾞｼｯｸM" w:hAnsi="HGｺﾞｼｯｸM"/>
                      </w:rPr>
                      <w:t>丁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・うす揚げ・・・１枚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・ほうれん草・・１/２わ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・みそ・・・・・大さじ１と１/２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・煮干し・・・・５～６尾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・白すりごま・・小さじ１</w:t>
                    </w:r>
                  </w:p>
                  <w:p w:rsidR="003C3B86" w:rsidRDefault="00CD634D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・白いりごま・・小さじ１</w:t>
                    </w:r>
                  </w:p>
                  <w:p w:rsidR="003C3B86" w:rsidRDefault="003C3B86">
                    <w:pPr>
                      <w:snapToGrid w:val="0"/>
                      <w:spacing w:line="180" w:lineRule="atLeast"/>
                      <w:rPr>
                        <w:rFonts w:ascii="HGｺﾞｼｯｸM" w:eastAsia="HGｺﾞｼｯｸM" w:hAnsi="HGｺﾞｼｯｸM"/>
                      </w:rPr>
                    </w:pPr>
                  </w:p>
                </w:txbxContent>
              </v:textbox>
            </v:shape>
            <v:shape id="_x0000_s2059" type="#_x0000_t202" style="position:absolute;left:22199;top:3986;width:43146;height:20192" filled="f" stroked="f">
              <v:textbox inset="5.85pt,.7pt,5.85pt,.7pt">
                <w:txbxContent>
                  <w:p w:rsidR="003C3B86" w:rsidRDefault="00CD634D">
                    <w:pPr>
                      <w:snapToGrid w:val="0"/>
                      <w:spacing w:line="280" w:lineRule="exact"/>
                      <w:rPr>
                        <w:rFonts w:ascii="HGｺﾞｼｯｸM" w:eastAsia="HGｺﾞｼｯｸM" w:hAnsi="HGｺﾞｼｯｸM"/>
                        <w:b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  <w:b/>
                      </w:rPr>
                      <w:t>＊作り方＊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①煮干しは</w:t>
                    </w:r>
                    <w:r>
                      <w:rPr>
                        <w:rFonts w:ascii="HGｺﾞｼｯｸM" w:eastAsia="HGｺﾞｼｯｸM" w:hAnsi="HGｺﾞｼｯｸM"/>
                      </w:rPr>
                      <w:t>頭と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内臓</w:t>
                    </w:r>
                    <w:r>
                      <w:rPr>
                        <w:rFonts w:ascii="HGｺﾞｼｯｸM" w:eastAsia="HGｺﾞｼｯｸM" w:hAnsi="HGｺﾞｼｯｸM"/>
                      </w:rPr>
                      <w:t>を取り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、鍋に入れ、３０分ほど水につけておく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②玉ねぎは</w:t>
                    </w:r>
                    <w:r>
                      <w:rPr>
                        <w:rFonts w:ascii="HGｺﾞｼｯｸM" w:eastAsia="HGｺﾞｼｯｸM" w:hAnsi="HGｺﾞｼｯｸM"/>
                      </w:rPr>
                      <w:t>スライス、にんじんは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いちょう</w:t>
                    </w:r>
                    <w:r>
                      <w:rPr>
                        <w:rFonts w:ascii="HGｺﾞｼｯｸM" w:eastAsia="HGｺﾞｼｯｸM" w:hAnsi="HGｺﾞｼｯｸM"/>
                      </w:rPr>
                      <w:t>切り、豆腐は角切り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にする。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③うす揚げは</w:t>
                    </w:r>
                    <w:r>
                      <w:rPr>
                        <w:rFonts w:ascii="HGｺﾞｼｯｸM" w:eastAsia="HGｺﾞｼｯｸM" w:hAnsi="HGｺﾞｼｯｸM"/>
                      </w:rPr>
                      <w:t>油抜きして短冊切りにする。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④ほうれん草は</w:t>
                    </w:r>
                    <w:r>
                      <w:rPr>
                        <w:rFonts w:ascii="HGｺﾞｼｯｸM" w:eastAsia="HGｺﾞｼｯｸM" w:hAnsi="HGｺﾞｼｯｸM"/>
                      </w:rPr>
                      <w:t>塩ゆでして水に冷まし、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２センチ長さに</w:t>
                    </w:r>
                    <w:r>
                      <w:rPr>
                        <w:rFonts w:ascii="HGｺﾞｼｯｸM" w:eastAsia="HGｺﾞｼｯｸM" w:hAnsi="HGｺﾞｼｯｸM"/>
                      </w:rPr>
                      <w:t>切る。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⑤①</w:t>
                    </w:r>
                    <w:r>
                      <w:rPr>
                        <w:rFonts w:ascii="HGｺﾞｼｯｸM" w:eastAsia="HGｺﾞｼｯｸM" w:hAnsi="HGｺﾞｼｯｸM"/>
                      </w:rPr>
                      <w:t>を火にかけ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３分ほど煮立たせて</w:t>
                    </w:r>
                    <w:r>
                      <w:rPr>
                        <w:rFonts w:ascii="HGｺﾞｼｯｸM" w:eastAsia="HGｺﾞｼｯｸM" w:hAnsi="HGｺﾞｼｯｸM"/>
                      </w:rPr>
                      <w:t>だしを取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り</w:t>
                    </w:r>
                    <w:r>
                      <w:rPr>
                        <w:rFonts w:ascii="HGｺﾞｼｯｸM" w:eastAsia="HGｺﾞｼｯｸM" w:hAnsi="HGｺﾞｼｯｸM"/>
                      </w:rPr>
                      <w:t>、煮干しを取り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出す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⑥⑤の</w:t>
                    </w:r>
                    <w:r>
                      <w:rPr>
                        <w:rFonts w:ascii="HGｺﾞｼｯｸM" w:eastAsia="HGｺﾞｼｯｸM" w:hAnsi="HGｺﾞｼｯｸM"/>
                      </w:rPr>
                      <w:t>だし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汁</w:t>
                    </w:r>
                    <w:r>
                      <w:rPr>
                        <w:rFonts w:ascii="HGｺﾞｼｯｸM" w:eastAsia="HGｺﾞｼｯｸM" w:hAnsi="HGｺﾞｼｯｸM"/>
                      </w:rPr>
                      <w:t>に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玉ねぎ</w:t>
                    </w:r>
                    <w:r>
                      <w:rPr>
                        <w:rFonts w:ascii="HGｺﾞｼｯｸM" w:eastAsia="HGｺﾞｼｯｸM" w:hAnsi="HGｺﾞｼｯｸM"/>
                      </w:rPr>
                      <w:t>とにんじんを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入れて煮て、あく</w:t>
                    </w:r>
                    <w:r>
                      <w:rPr>
                        <w:rFonts w:ascii="HGｺﾞｼｯｸM" w:eastAsia="HGｺﾞｼｯｸM" w:hAnsi="HGｺﾞｼｯｸM"/>
                      </w:rPr>
                      <w:t>を取る。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⑦野菜が柔らかくなったら豆腐</w:t>
                    </w:r>
                    <w:r>
                      <w:rPr>
                        <w:rFonts w:ascii="HGｺﾞｼｯｸM" w:eastAsia="HGｺﾞｼｯｸM" w:hAnsi="HGｺﾞｼｯｸM"/>
                      </w:rPr>
                      <w:t>と薄揚げを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加えて煮る</w:t>
                    </w:r>
                    <w:r>
                      <w:rPr>
                        <w:rFonts w:ascii="HGｺﾞｼｯｸM" w:eastAsia="HGｺﾞｼｯｸM" w:hAnsi="HGｺﾞｼｯｸM"/>
                      </w:rPr>
                      <w:t>。</w:t>
                    </w:r>
                  </w:p>
                  <w:p w:rsidR="003C3B86" w:rsidRDefault="00CD634D">
                    <w:pPr>
                      <w:snapToGrid w:val="0"/>
                      <w:spacing w:line="280" w:lineRule="exact"/>
                      <w:ind w:left="210" w:hangingChars="100" w:hanging="210"/>
                      <w:rPr>
                        <w:rFonts w:ascii="HGｺﾞｼｯｸM" w:eastAsia="HGｺﾞｼｯｸM" w:hAnsi="HGｺﾞｼｯｸM"/>
                      </w:rPr>
                    </w:pPr>
                    <w:r>
                      <w:rPr>
                        <w:rFonts w:ascii="HGｺﾞｼｯｸM" w:eastAsia="HGｺﾞｼｯｸM" w:hAnsi="HGｺﾞｼｯｸM" w:hint="eastAsia"/>
                      </w:rPr>
                      <w:t>⑧</w:t>
                    </w:r>
                    <w:r>
                      <w:rPr>
                        <w:rFonts w:ascii="HGｺﾞｼｯｸM" w:eastAsia="HGｺﾞｼｯｸM" w:hAnsi="HGｺﾞｼｯｸM"/>
                      </w:rPr>
                      <w:t>味噌で味付けし、ほうれん草とごまを</w:t>
                    </w:r>
                    <w:r>
                      <w:rPr>
                        <w:rFonts w:ascii="HGｺﾞｼｯｸM" w:eastAsia="HGｺﾞｼｯｸM" w:hAnsi="HGｺﾞｼｯｸM" w:hint="eastAsia"/>
                      </w:rPr>
                      <w:t>入れて</w:t>
                    </w:r>
                    <w:r>
                      <w:rPr>
                        <w:rFonts w:ascii="HGｺﾞｼｯｸM" w:eastAsia="HGｺﾞｼｯｸM" w:hAnsi="HGｺﾞｼｯｸM"/>
                      </w:rPr>
                      <w:t>出来上がり。</w:t>
                    </w:r>
                  </w:p>
                </w:txbxContent>
              </v:textbox>
            </v:shape>
            <w10:wrap anchorx="margin"/>
          </v:group>
        </w:pict>
      </w:r>
    </w:p>
    <w:p w:rsidR="003C3B86" w:rsidRDefault="00A26728">
      <w:r>
        <w:rPr>
          <w:rFonts w:hint="eastAsia"/>
          <w:noProof/>
        </w:rPr>
        <w:drawing>
          <wp:anchor distT="0" distB="0" distL="114300" distR="114300" simplePos="0" relativeHeight="251673088" behindDoc="0" locked="0" layoutInCell="1" hidden="0" allowOverlap="1">
            <wp:simplePos x="0" y="0"/>
            <wp:positionH relativeFrom="column">
              <wp:posOffset>5948680</wp:posOffset>
            </wp:positionH>
            <wp:positionV relativeFrom="paragraph">
              <wp:posOffset>187960</wp:posOffset>
            </wp:positionV>
            <wp:extent cx="390525" cy="390525"/>
            <wp:effectExtent l="0" t="0" r="0" b="0"/>
            <wp:wrapNone/>
            <wp:docPr id="1099" name="オブジェクト 0" descr="だご汁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オブジェクト 0" descr="だご汁のイラスト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 w:rsidR="00ED11D3">
        <w:rPr>
          <w:rFonts w:hint="eastAsia"/>
          <w:noProof/>
        </w:rPr>
        <w:drawing>
          <wp:anchor distT="0" distB="0" distL="114300" distR="114300" simplePos="0" relativeHeight="251666944" behindDoc="0" locked="0" layoutInCell="1" hidden="0" allowOverlap="1">
            <wp:simplePos x="0" y="0"/>
            <wp:positionH relativeFrom="column">
              <wp:posOffset>709296</wp:posOffset>
            </wp:positionH>
            <wp:positionV relativeFrom="paragraph">
              <wp:posOffset>191135</wp:posOffset>
            </wp:positionV>
            <wp:extent cx="617220" cy="238760"/>
            <wp:effectExtent l="0" t="0" r="0" b="0"/>
            <wp:wrapNone/>
            <wp:docPr id="1097" name="オブジェクト 0" descr="焼き魚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オブジェクト 0" descr="焼き魚のイラスト"/>
                    <pic:cNvPicPr>
                      <a:picLocks noChangeAspect="1"/>
                    </pic:cNvPicPr>
                  </pic:nvPicPr>
                  <pic:blipFill>
                    <a:blip r:embed="rId23"/>
                    <a:srcRect t="39629" r="1555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23876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794B">
        <w:pict w14:anchorId="634734DD">
          <v:shape id="_x0000_s2057" type="#_x0000_t75" style="position:absolute;left:0;text-align:left;margin-left:291.25pt;margin-top:10.3pt;width:48.5pt;height:35.25pt;z-index:75;mso-wrap-distance-left:16pt;mso-wrap-distance-top:0;mso-wrap-distance-right:16pt;mso-wrap-distance-bottom:0;mso-position-horizontal-relative:text;mso-position-vertical-relative:text">
            <v:imagedata r:id="rId24" o:title=""/>
          </v:shape>
        </w:pict>
      </w:r>
      <w:r w:rsidR="00CD634D">
        <w:rPr>
          <w:rFonts w:hint="eastAsia"/>
          <w:noProof/>
        </w:rPr>
        <w:drawing>
          <wp:anchor distT="0" distB="0" distL="114300" distR="114300" simplePos="0" relativeHeight="251670016" behindDoc="0" locked="0" layoutInCell="1" hidden="0" allowOverlap="1">
            <wp:simplePos x="0" y="0"/>
            <wp:positionH relativeFrom="column">
              <wp:posOffset>1444625</wp:posOffset>
            </wp:positionH>
            <wp:positionV relativeFrom="paragraph">
              <wp:posOffset>132080</wp:posOffset>
            </wp:positionV>
            <wp:extent cx="447675" cy="387350"/>
            <wp:effectExtent l="0" t="0" r="0" b="0"/>
            <wp:wrapNone/>
            <wp:docPr id="1098" name="オブジェクト 0" descr="八宝菜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オブジェクト 0" descr="八宝菜のイラスト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8735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p w:rsidR="003C3B86" w:rsidRDefault="003C3B86"/>
    <w:p w:rsidR="003C3B86" w:rsidRDefault="006A3B15">
      <w:r>
        <w:rPr>
          <w:noProof/>
        </w:rPr>
        <w:drawing>
          <wp:anchor distT="0" distB="0" distL="114300" distR="114300" simplePos="0" relativeHeight="251676160" behindDoc="0" locked="0" layoutInCell="1" allowOverlap="1" wp14:anchorId="0F1BA45F">
            <wp:simplePos x="0" y="0"/>
            <wp:positionH relativeFrom="column">
              <wp:posOffset>69215</wp:posOffset>
            </wp:positionH>
            <wp:positionV relativeFrom="paragraph">
              <wp:posOffset>202565</wp:posOffset>
            </wp:positionV>
            <wp:extent cx="683260" cy="664210"/>
            <wp:effectExtent l="0" t="0" r="0" b="0"/>
            <wp:wrapNone/>
            <wp:docPr id="108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27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64210"/>
                    </a:xfrm>
                    <a:prstGeom prst="rect">
                      <a:avLst/>
                    </a:prstGeom>
                    <a:noFill/>
                    <a:ln>
                      <a:miter lim="800000"/>
                    </a:ln>
                  </pic:spPr>
                </pic:pic>
              </a:graphicData>
            </a:graphic>
          </wp:anchor>
        </w:drawing>
      </w:r>
      <w:r w:rsidR="00E6794B">
        <w:pict w14:anchorId="55BAA5AD">
          <v:roundrect id="_x0000_s2054" style="position:absolute;left:0;text-align:left;margin-left:-2.5pt;margin-top:12.75pt;width:523.5pt;height:211.5pt;z-index:54;mso-wrap-distance-left:9pt;mso-wrap-distance-top:0;mso-wrap-distance-right:9pt;mso-wrap-distance-bottom:0;mso-position-horizontal-relative:margin;mso-position-vertical-relative:text;v-text-anchor:top" arcsize="4736f" strokeweight="8pt">
            <v:stroke r:id="rId19" o:title="image11" filltype="pattern"/>
            <v:textbox inset="5.85pt,.7pt,5.85pt,.7pt"/>
            <w10:wrap anchorx="margin"/>
          </v:roundrect>
        </w:pict>
      </w:r>
    </w:p>
    <w:p w:rsidR="003C3B86" w:rsidRDefault="00E6794B">
      <w:r>
        <w:pict w14:anchorId="28A270AD">
          <v:shape id="吹き出し: 角を丸めた四角形 10" o:spid="_x0000_s2052" type="#_x0000_t62" style="position:absolute;left:0;text-align:left;margin-left:380.05pt;margin-top:12.5pt;width:109.7pt;height:30.85pt;z-index:79;mso-position-horizontal-relative:text;mso-position-vertical-relative:text;v-text-anchor:middle" adj="-2796,7317">
            <v:textbox inset="5.85pt,.7pt,5.85pt,.7pt">
              <w:txbxContent>
                <w:p w:rsidR="003C3B86" w:rsidRPr="00BD61B1" w:rsidRDefault="00CD634D">
                  <w:pPr>
                    <w:spacing w:line="2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16"/>
                    </w:rPr>
                  </w:pPr>
                  <w:r w:rsidRPr="00BD61B1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</w:rPr>
                    <w:t>れんこんの代わりに</w:t>
                  </w:r>
                </w:p>
                <w:p w:rsidR="003C3B86" w:rsidRPr="00BD61B1" w:rsidRDefault="00CD634D" w:rsidP="00BD61B1">
                  <w:pPr>
                    <w:spacing w:line="2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16"/>
                    </w:rPr>
                  </w:pPr>
                  <w:r w:rsidRPr="00BD61B1"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</w:rPr>
                    <w:t>ごぼうもおいしいよ！</w:t>
                  </w:r>
                </w:p>
                <w:p w:rsidR="003C3B86" w:rsidRDefault="003C3B86">
                  <w:pPr>
                    <w:spacing w:line="2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18"/>
                    </w:rPr>
                  </w:pPr>
                </w:p>
              </w:txbxContent>
            </v:textbox>
          </v:shape>
        </w:pict>
      </w:r>
      <w:r>
        <w:pict w14:anchorId="57A8361F">
          <v:shape id="テキスト ボックス 11" o:spid="_x0000_s2055" type="#_x0000_t202" style="position:absolute;left:0;text-align:left;margin-left:83pt;margin-top:8.25pt;width:293.8pt;height:35.1pt;z-index:78;mso-position-horizontal-relative:text;mso-position-vertical-relative:text" stroked="f" strokeweight="3pt">
            <v:textbox style="mso-next-textbox:#_x0000_s2095" inset="5.85pt,.7pt,5.85pt,.7pt">
              <w:txbxContent>
                <w:p w:rsidR="003C3B86" w:rsidRDefault="00CD634D">
                  <w:pPr>
                    <w:jc w:val="center"/>
                    <w:rPr>
                      <w:rFonts w:ascii="HGS創英ﾌﾟﾚｾﾞﾝｽEB" w:eastAsia="HGS創英ﾌﾟﾚｾﾞﾝｽEB" w:hAnsi="HGS創英ﾌﾟﾚｾﾞﾝｽEB"/>
                      <w:sz w:val="44"/>
                    </w:rPr>
                  </w:pPr>
                  <w:r>
                    <w:rPr>
                      <w:rFonts w:ascii="HGS創英ﾌﾟﾚｾﾞﾝｽEB" w:eastAsia="HGS創英ﾌﾟﾚｾﾞﾝｽEB" w:hAnsi="HGS創英ﾌﾟﾚｾﾞﾝｽEB" w:hint="eastAsia"/>
                      <w:sz w:val="44"/>
                    </w:rPr>
                    <w:t>ひじきとれんこんの炒り煮</w:t>
                  </w:r>
                </w:p>
              </w:txbxContent>
            </v:textbox>
          </v:shape>
        </w:pict>
      </w:r>
    </w:p>
    <w:p w:rsidR="003C3B86" w:rsidRDefault="003C3B86"/>
    <w:p w:rsidR="003C3B86" w:rsidRDefault="00E6794B">
      <w:r>
        <w:pict w14:anchorId="4AAFB04B">
          <v:shape id="テキスト ボックス 32" o:spid="_x0000_s2051" type="#_x0000_t202" style="position:absolute;left:0;text-align:left;margin-left:4.5pt;margin-top:13.4pt;width:216.75pt;height:165.65pt;z-index:82;mso-position-horizontal-relative:text;mso-position-vertical-relative:text" filled="f" stroked="f">
            <v:textbox style="mso-next-textbox:#_x0000_s2091" inset="5.85pt,.7pt,5.85pt,.7pt">
              <w:txbxContent>
                <w:p w:rsidR="003C3B86" w:rsidRDefault="00CD634D">
                  <w:pPr>
                    <w:snapToGrid w:val="0"/>
                    <w:spacing w:line="180" w:lineRule="atLeast"/>
                    <w:rPr>
                      <w:rFonts w:ascii="HGｺﾞｼｯｸM" w:eastAsia="HGｺﾞｼｯｸM" w:hAnsi="HGｺﾞｼｯｸM"/>
                      <w:b/>
                    </w:rPr>
                  </w:pPr>
                  <w:r>
                    <w:rPr>
                      <w:rFonts w:ascii="HGｺﾞｼｯｸM" w:eastAsia="HGｺﾞｼｯｸM" w:hAnsi="HGｺﾞｼｯｸM" w:hint="eastAsia"/>
                      <w:b/>
                    </w:rPr>
                    <w:t>＊材料＊　【４人分】</w:t>
                  </w:r>
                </w:p>
                <w:p w:rsidR="003C3B86" w:rsidRDefault="00CD634D">
                  <w:pPr>
                    <w:snapToGrid w:val="0"/>
                    <w:spacing w:line="180" w:lineRule="atLeast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・乾燥</w:t>
                  </w:r>
                  <w:r>
                    <w:rPr>
                      <w:rFonts w:ascii="HGｺﾞｼｯｸM" w:eastAsia="HGｺﾞｼｯｸM" w:hAnsi="HGｺﾞｼｯｸM"/>
                    </w:rPr>
                    <w:t>ひじき・・・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大さじ２</w:t>
                  </w:r>
                </w:p>
                <w:p w:rsidR="003C3B86" w:rsidRDefault="00CD634D">
                  <w:pPr>
                    <w:snapToGrid w:val="0"/>
                    <w:spacing w:line="180" w:lineRule="atLeast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/>
                    </w:rPr>
                    <w:t>・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れんこん・・・・中１</w:t>
                  </w:r>
                  <w:r>
                    <w:rPr>
                      <w:rFonts w:eastAsia="HGｺﾞｼｯｸM" w:hint="eastAsia"/>
                    </w:rPr>
                    <w:t>/</w:t>
                  </w:r>
                  <w:r>
                    <w:rPr>
                      <w:rFonts w:eastAsia="HGｺﾞｼｯｸM" w:hint="eastAsia"/>
                    </w:rPr>
                    <w:t>２節</w:t>
                  </w:r>
                </w:p>
                <w:p w:rsidR="003C3B86" w:rsidRDefault="00CD634D">
                  <w:pPr>
                    <w:snapToGrid w:val="0"/>
                    <w:spacing w:line="180" w:lineRule="atLeast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・にんじん・・・・３ｃｍ</w:t>
                  </w:r>
                  <w:r>
                    <w:rPr>
                      <w:rFonts w:ascii="HGｺﾞｼｯｸM" w:eastAsia="HGｺﾞｼｯｸM" w:hAnsi="HGｺﾞｼｯｸM"/>
                    </w:rPr>
                    <w:t>程</w:t>
                  </w:r>
                </w:p>
                <w:p w:rsidR="003C3B86" w:rsidRDefault="00CD634D">
                  <w:pPr>
                    <w:snapToGrid w:val="0"/>
                    <w:spacing w:line="180" w:lineRule="atLeast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・さつま揚げ・・・２枚</w:t>
                  </w:r>
                </w:p>
                <w:p w:rsidR="00BD61B1" w:rsidRDefault="00CD634D" w:rsidP="00BD61B1">
                  <w:pPr>
                    <w:snapToGrid w:val="0"/>
                    <w:spacing w:line="180" w:lineRule="atLeast"/>
                    <w:ind w:firstLineChars="100" w:firstLine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Aだし・</w:t>
                  </w:r>
                  <w:r w:rsidR="00B473A6">
                    <w:rPr>
                      <w:rFonts w:ascii="HGｺﾞｼｯｸM" w:eastAsia="HGｺﾞｼｯｸM" w:hAnsi="HGｺﾞｼｯｸM" w:hint="eastAsia"/>
                    </w:rPr>
                    <w:t>・・・・１００ｍL</w:t>
                  </w:r>
                </w:p>
                <w:p w:rsidR="00BD61B1" w:rsidRPr="00BD61B1" w:rsidRDefault="00BD61B1" w:rsidP="00BD61B1">
                  <w:pPr>
                    <w:snapToGrid w:val="0"/>
                    <w:spacing w:line="180" w:lineRule="atLeast"/>
                    <w:rPr>
                      <w:rFonts w:ascii="HGｺﾞｼｯｸM" w:eastAsia="HGｺﾞｼｯｸM" w:hAnsi="HGｺﾞｼｯｸM"/>
                      <w:sz w:val="18"/>
                    </w:rPr>
                  </w:pPr>
                  <w:r w:rsidRPr="00BD61B1">
                    <w:rPr>
                      <w:rFonts w:ascii="HGｺﾞｼｯｸM" w:eastAsia="HGｺﾞｼｯｸM" w:hAnsi="HGｺﾞｼｯｸM" w:hint="eastAsia"/>
                      <w:sz w:val="18"/>
                    </w:rPr>
                    <w:t>（顆粒だし小さじ１＋水1</w:t>
                  </w:r>
                  <w:r w:rsidR="00B473A6">
                    <w:rPr>
                      <w:rFonts w:ascii="HGｺﾞｼｯｸM" w:eastAsia="HGｺﾞｼｯｸM" w:hAnsi="HGｺﾞｼｯｸM"/>
                      <w:sz w:val="18"/>
                    </w:rPr>
                    <w:t>00m</w:t>
                  </w:r>
                  <w:r w:rsidR="00B473A6">
                    <w:rPr>
                      <w:rFonts w:ascii="HGｺﾞｼｯｸM" w:eastAsia="HGｺﾞｼｯｸM" w:hAnsi="HGｺﾞｼｯｸM" w:hint="eastAsia"/>
                      <w:sz w:val="18"/>
                    </w:rPr>
                    <w:t>L</w:t>
                  </w:r>
                  <w:r w:rsidRPr="00BD61B1">
                    <w:rPr>
                      <w:rFonts w:ascii="HGｺﾞｼｯｸM" w:eastAsia="HGｺﾞｼｯｸM" w:hAnsi="HGｺﾞｼｯｸM" w:hint="eastAsia"/>
                      <w:sz w:val="18"/>
                    </w:rPr>
                    <w:t>でも良いです）</w:t>
                  </w:r>
                </w:p>
                <w:p w:rsidR="003C3B86" w:rsidRDefault="00CD634D">
                  <w:pPr>
                    <w:snapToGrid w:val="0"/>
                    <w:spacing w:line="180" w:lineRule="atLeast"/>
                    <w:ind w:firstLineChars="100" w:firstLine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A砂糖・・・・・小さじ１</w:t>
                  </w:r>
                </w:p>
                <w:p w:rsidR="003C3B86" w:rsidRDefault="00CD634D">
                  <w:pPr>
                    <w:snapToGrid w:val="0"/>
                    <w:spacing w:line="180" w:lineRule="atLeast"/>
                    <w:ind w:firstLineChars="100" w:firstLine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A</w:t>
                  </w:r>
                  <w:r>
                    <w:rPr>
                      <w:rFonts w:ascii="HGｺﾞｼｯｸM" w:eastAsia="HGｺﾞｼｯｸM" w:hAnsi="HGｺﾞｼｯｸM"/>
                    </w:rPr>
                    <w:t>みりん・・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・</w:t>
                  </w:r>
                  <w:r>
                    <w:rPr>
                      <w:rFonts w:ascii="HGｺﾞｼｯｸM" w:eastAsia="HGｺﾞｼｯｸM" w:hAnsi="HGｺﾞｼｯｸM"/>
                    </w:rPr>
                    <w:t>・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大さじ１</w:t>
                  </w:r>
                </w:p>
                <w:p w:rsidR="003C3B86" w:rsidRDefault="00CD634D">
                  <w:pPr>
                    <w:snapToGrid w:val="0"/>
                    <w:spacing w:line="180" w:lineRule="atLeast"/>
                    <w:ind w:firstLineChars="100" w:firstLine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Aしょうゆ・・・大さじ１</w:t>
                  </w:r>
                </w:p>
                <w:p w:rsidR="003C3B86" w:rsidRDefault="00CD634D" w:rsidP="003D6ED1">
                  <w:pPr>
                    <w:snapToGrid w:val="0"/>
                    <w:spacing w:line="180" w:lineRule="atLeast"/>
                    <w:ind w:firstLineChars="67" w:firstLine="141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白いりごま・</w:t>
                  </w:r>
                  <w:r w:rsidR="003D6ED1">
                    <w:rPr>
                      <w:rFonts w:ascii="HGｺﾞｼｯｸM" w:eastAsia="HGｺﾞｼｯｸM" w:hAnsi="HGｺﾞｼｯｸM" w:hint="eastAsia"/>
                    </w:rPr>
                    <w:t>・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・少々</w:t>
                  </w:r>
                </w:p>
              </w:txbxContent>
            </v:textbox>
          </v:shape>
        </w:pict>
      </w:r>
      <w:r>
        <w:pict w14:anchorId="28266DF1">
          <v:shape id="テキスト ボックス 18" o:spid="_x0000_s2050" type="#_x0000_t202" style="position:absolute;left:0;text-align:left;margin-left:211.15pt;margin-top:13.4pt;width:305.55pt;height:162pt;z-index:83;mso-position-horizontal-relative:text;mso-position-vertical-relative:text" filled="f" stroked="f">
            <v:textbox style="mso-next-textbox:#_x0000_s2090" inset="5.85pt,.7pt,5.85pt,.7pt">
              <w:txbxContent>
                <w:p w:rsidR="003C3B86" w:rsidRDefault="00CD634D">
                  <w:pPr>
                    <w:snapToGrid w:val="0"/>
                    <w:spacing w:line="280" w:lineRule="exact"/>
                    <w:rPr>
                      <w:rFonts w:ascii="HGｺﾞｼｯｸM" w:eastAsia="HGｺﾞｼｯｸM" w:hAnsi="HGｺﾞｼｯｸM"/>
                      <w:b/>
                    </w:rPr>
                  </w:pPr>
                  <w:r>
                    <w:rPr>
                      <w:rFonts w:ascii="HGｺﾞｼｯｸM" w:eastAsia="HGｺﾞｼｯｸM" w:hAnsi="HGｺﾞｼｯｸM" w:hint="eastAsia"/>
                      <w:b/>
                    </w:rPr>
                    <w:t>＊作り方＊</w:t>
                  </w:r>
                </w:p>
                <w:p w:rsidR="003C3B86" w:rsidRDefault="00CD634D">
                  <w:pPr>
                    <w:snapToGrid w:val="0"/>
                    <w:spacing w:line="280" w:lineRule="exact"/>
                    <w:ind w:left="210" w:hangingChars="100" w:hanging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①乾燥</w:t>
                  </w:r>
                  <w:r>
                    <w:rPr>
                      <w:rFonts w:ascii="HGｺﾞｼｯｸM" w:eastAsia="HGｺﾞｼｯｸM" w:hAnsi="HGｺﾞｼｯｸM"/>
                    </w:rPr>
                    <w:t>ひじきは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たっぷりの水で戻し、水気を切る。</w:t>
                  </w:r>
                </w:p>
                <w:p w:rsidR="003C3B86" w:rsidRDefault="00360446">
                  <w:pPr>
                    <w:snapToGrid w:val="0"/>
                    <w:spacing w:line="280" w:lineRule="exact"/>
                    <w:ind w:left="210" w:hangingChars="100" w:hanging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 xml:space="preserve">②れんこんは </w:t>
                  </w:r>
                  <w:r w:rsidR="00B473A6">
                    <w:rPr>
                      <w:rFonts w:ascii="HGｺﾞｼｯｸM" w:eastAsia="HGｺﾞｼｯｸM" w:hAnsi="HGｺﾞｼｯｸM" w:hint="eastAsia"/>
                    </w:rPr>
                    <w:t>いちょう切り</w:t>
                  </w:r>
                  <w:r w:rsidR="00CD634D">
                    <w:rPr>
                      <w:rFonts w:ascii="HGｺﾞｼｯｸM" w:eastAsia="HGｺﾞｼｯｸM" w:hAnsi="HGｺﾞｼｯｸM"/>
                    </w:rPr>
                    <w:t>、にんじんは</w:t>
                  </w:r>
                  <w:r w:rsidR="00CD634D">
                    <w:rPr>
                      <w:rFonts w:ascii="HGｺﾞｼｯｸM" w:eastAsia="HGｺﾞｼｯｸM" w:hAnsi="HGｺﾞｼｯｸM" w:hint="eastAsia"/>
                    </w:rPr>
                    <w:t>千</w:t>
                  </w:r>
                  <w:r w:rsidR="00CD634D">
                    <w:rPr>
                      <w:rFonts w:ascii="HGｺﾞｼｯｸM" w:eastAsia="HGｺﾞｼｯｸM" w:hAnsi="HGｺﾞｼｯｸM"/>
                    </w:rPr>
                    <w:t>切り、</w:t>
                  </w:r>
                  <w:r w:rsidR="00CD634D">
                    <w:rPr>
                      <w:rFonts w:ascii="HGｺﾞｼｯｸM" w:eastAsia="HGｺﾞｼｯｸM" w:hAnsi="HGｺﾞｼｯｸM" w:hint="eastAsia"/>
                    </w:rPr>
                    <w:t>さつま揚げ</w:t>
                  </w:r>
                  <w:r w:rsidR="00CD634D">
                    <w:rPr>
                      <w:rFonts w:ascii="HGｺﾞｼｯｸM" w:eastAsia="HGｺﾞｼｯｸM" w:hAnsi="HGｺﾞｼｯｸM"/>
                    </w:rPr>
                    <w:t>は</w:t>
                  </w:r>
                  <w:r w:rsidR="00CD634D">
                    <w:rPr>
                      <w:rFonts w:ascii="HGｺﾞｼｯｸM" w:eastAsia="HGｺﾞｼｯｸM" w:hAnsi="HGｺﾞｼｯｸM" w:hint="eastAsia"/>
                    </w:rPr>
                    <w:t>短冊</w:t>
                  </w:r>
                  <w:r w:rsidR="00CD634D">
                    <w:rPr>
                      <w:rFonts w:ascii="HGｺﾞｼｯｸM" w:eastAsia="HGｺﾞｼｯｸM" w:hAnsi="HGｺﾞｼｯｸM"/>
                    </w:rPr>
                    <w:t>切り</w:t>
                  </w:r>
                  <w:r w:rsidR="00CD634D">
                    <w:rPr>
                      <w:rFonts w:ascii="HGｺﾞｼｯｸM" w:eastAsia="HGｺﾞｼｯｸM" w:hAnsi="HGｺﾞｼｯｸM" w:hint="eastAsia"/>
                    </w:rPr>
                    <w:t>にする。</w:t>
                  </w:r>
                </w:p>
                <w:p w:rsidR="00E73B18" w:rsidRDefault="00CD634D">
                  <w:pPr>
                    <w:snapToGrid w:val="0"/>
                    <w:spacing w:line="280" w:lineRule="exact"/>
                    <w:ind w:left="210" w:hangingChars="100" w:hanging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③深型のフライパンか鍋に油をひき、れんこん、にんじんを</w:t>
                  </w:r>
                </w:p>
                <w:p w:rsidR="00E73B18" w:rsidRDefault="00CD634D" w:rsidP="00E73B18">
                  <w:pPr>
                    <w:snapToGrid w:val="0"/>
                    <w:spacing w:line="280" w:lineRule="exact"/>
                    <w:ind w:leftChars="100" w:left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軽く炒め、ひじき、さつま揚げ、A</w:t>
                  </w:r>
                  <w:r>
                    <w:rPr>
                      <w:rFonts w:ascii="HGｺﾞｼｯｸM" w:eastAsia="HGｺﾞｼｯｸM" w:hAnsi="HGｺﾞｼｯｸM"/>
                    </w:rPr>
                    <w:t>を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加えて蓋をし弱火で</w:t>
                  </w:r>
                </w:p>
                <w:p w:rsidR="003C3B86" w:rsidRDefault="00CD634D" w:rsidP="00E73B18">
                  <w:pPr>
                    <w:snapToGrid w:val="0"/>
                    <w:spacing w:line="280" w:lineRule="exact"/>
                    <w:ind w:leftChars="100" w:left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７分</w:t>
                  </w:r>
                  <w:r w:rsidR="003D6ED1">
                    <w:rPr>
                      <w:rFonts w:ascii="HGｺﾞｼｯｸM" w:eastAsia="HGｺﾞｼｯｸM" w:hAnsi="HGｺﾞｼｯｸM" w:hint="eastAsia"/>
                    </w:rPr>
                    <w:t>くらい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煮る</w:t>
                  </w:r>
                  <w:r>
                    <w:rPr>
                      <w:rFonts w:ascii="HGｺﾞｼｯｸM" w:eastAsia="HGｺﾞｼｯｸM" w:hAnsi="HGｺﾞｼｯｸM"/>
                    </w:rPr>
                    <w:t>。</w:t>
                  </w:r>
                </w:p>
                <w:p w:rsidR="003C3B86" w:rsidRDefault="00CD634D">
                  <w:pPr>
                    <w:snapToGrid w:val="0"/>
                    <w:spacing w:line="280" w:lineRule="exact"/>
                    <w:ind w:left="210" w:hangingChars="100" w:hanging="21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④野菜が柔らかくなったら、</w:t>
                  </w:r>
                  <w:r w:rsidR="009E124C">
                    <w:rPr>
                      <w:rFonts w:ascii="HGｺﾞｼｯｸM" w:eastAsia="HGｺﾞｼｯｸM" w:hAnsi="HGｺﾞｼｯｸM" w:hint="eastAsia"/>
                    </w:rPr>
                    <w:t>ごまを振って</w:t>
                  </w:r>
                  <w:r>
                    <w:rPr>
                      <w:rFonts w:ascii="HGｺﾞｼｯｸM" w:eastAsia="HGｺﾞｼｯｸM" w:hAnsi="HGｺﾞｼｯｸM"/>
                    </w:rPr>
                    <w:t>出来上がり。</w:t>
                  </w:r>
                </w:p>
                <w:p w:rsidR="003C3B86" w:rsidRDefault="003C3B86">
                  <w:pPr>
                    <w:pStyle w:val="a3"/>
                    <w:snapToGrid w:val="0"/>
                    <w:spacing w:line="280" w:lineRule="exact"/>
                    <w:ind w:leftChars="0" w:left="0"/>
                    <w:rPr>
                      <w:rFonts w:ascii="HGｺﾞｼｯｸM" w:eastAsia="HGｺﾞｼｯｸM" w:hAnsi="HGｺﾞｼｯｸM"/>
                    </w:rPr>
                  </w:pPr>
                </w:p>
                <w:p w:rsidR="003C3B86" w:rsidRDefault="00CD634D">
                  <w:pPr>
                    <w:pStyle w:val="a3"/>
                    <w:numPr>
                      <w:ilvl w:val="0"/>
                      <w:numId w:val="1"/>
                    </w:numPr>
                    <w:snapToGrid w:val="0"/>
                    <w:spacing w:line="280" w:lineRule="exact"/>
                    <w:ind w:leftChars="0"/>
                    <w:rPr>
                      <w:rFonts w:ascii="HGｺﾞｼｯｸM" w:eastAsia="HGｺﾞｼｯｸM" w:hAnsi="HGｺﾞｼｯｸM"/>
                    </w:rPr>
                  </w:pPr>
                  <w:r>
                    <w:rPr>
                      <w:rFonts w:ascii="HGｺﾞｼｯｸM" w:eastAsia="HGｺﾞｼｯｸM" w:hAnsi="HGｺﾞｼｯｸM" w:hint="eastAsia"/>
                    </w:rPr>
                    <w:t>給食では、</w:t>
                  </w:r>
                  <w:r w:rsidR="00CD1DC5">
                    <w:rPr>
                      <w:rFonts w:ascii="HGｺﾞｼｯｸM" w:eastAsia="HGｺﾞｼｯｸM" w:hAnsi="HGｺﾞｼｯｸM" w:hint="eastAsia"/>
                    </w:rPr>
                    <w:t>大豆や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いんげん</w:t>
                  </w:r>
                  <w:r w:rsidR="00CD1DC5">
                    <w:rPr>
                      <w:rFonts w:ascii="HGｺﾞｼｯｸM" w:eastAsia="HGｺﾞｼｯｸM" w:hAnsi="HGｺﾞｼｯｸM" w:hint="eastAsia"/>
                    </w:rPr>
                    <w:t>、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ごま油</w:t>
                  </w:r>
                  <w:r w:rsidR="00F76925">
                    <w:rPr>
                      <w:rFonts w:ascii="HGｺﾞｼｯｸM" w:eastAsia="HGｺﾞｼｯｸM" w:hAnsi="HGｺﾞｼｯｸM" w:hint="eastAsia"/>
                    </w:rPr>
                    <w:t>など</w:t>
                  </w:r>
                  <w:r>
                    <w:rPr>
                      <w:rFonts w:ascii="HGｺﾞｼｯｸM" w:eastAsia="HGｺﾞｼｯｸM" w:hAnsi="HGｺﾞｼｯｸM" w:hint="eastAsia"/>
                    </w:rPr>
                    <w:t>も入</w:t>
                  </w:r>
                  <w:r w:rsidR="003D6ED1">
                    <w:rPr>
                      <w:rFonts w:ascii="HGｺﾞｼｯｸM" w:eastAsia="HGｺﾞｼｯｸM" w:hAnsi="HGｺﾞｼｯｸM" w:hint="eastAsia"/>
                    </w:rPr>
                    <w:t>れます。</w:t>
                  </w:r>
                </w:p>
              </w:txbxContent>
            </v:textbox>
          </v:shape>
        </w:pict>
      </w:r>
    </w:p>
    <w:p w:rsidR="003C3B86" w:rsidRDefault="003C3B86"/>
    <w:p w:rsidR="003C3B86" w:rsidRDefault="003C3B86"/>
    <w:p w:rsidR="003C3B86" w:rsidRDefault="003C3B86"/>
    <w:p w:rsidR="003C3B86" w:rsidRDefault="003C3B86"/>
    <w:p w:rsidR="003C3B86" w:rsidRDefault="003C3B86"/>
    <w:p w:rsidR="003C3B86" w:rsidRDefault="003C3B86"/>
    <w:p w:rsidR="003C3B86" w:rsidRDefault="003C3B86"/>
    <w:p w:rsidR="003C3B86" w:rsidRDefault="00CD634D">
      <w:r>
        <w:rPr>
          <w:noProof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8658225</wp:posOffset>
            </wp:positionH>
            <wp:positionV relativeFrom="paragraph">
              <wp:posOffset>1152525</wp:posOffset>
            </wp:positionV>
            <wp:extent cx="1497330" cy="1020445"/>
            <wp:effectExtent l="0" t="0" r="0" b="0"/>
            <wp:wrapNone/>
            <wp:docPr id="1107" name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8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3B86">
      <w:pgSz w:w="11906" w:h="16838"/>
      <w:pgMar w:top="851" w:right="851" w:bottom="851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06A" w:rsidRDefault="00CD634D">
      <w:r>
        <w:separator/>
      </w:r>
    </w:p>
  </w:endnote>
  <w:endnote w:type="continuationSeparator" w:id="0">
    <w:p w:rsidR="00F6206A" w:rsidRDefault="00CD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ｺﾞｼｯｸM">
    <w:panose1 w:val="020B0609000000000000"/>
    <w:charset w:val="80"/>
    <w:family w:val="modern"/>
    <w:pitch w:val="fixed"/>
    <w:sig w:usb0="80000283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ﾌﾟﾚｾﾞﾝｽEB">
    <w:panose1 w:val="02020800000000000000"/>
    <w:charset w:val="80"/>
    <w:family w:val="roman"/>
    <w:pitch w:val="variable"/>
    <w:sig w:usb0="80000283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06A" w:rsidRDefault="00CD634D">
      <w:r>
        <w:separator/>
      </w:r>
    </w:p>
  </w:footnote>
  <w:footnote w:type="continuationSeparator" w:id="0">
    <w:p w:rsidR="00F6206A" w:rsidRDefault="00CD6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D85A7A36"/>
    <w:lvl w:ilvl="0" w:tplc="D4626032">
      <w:numFmt w:val="bullet"/>
      <w:lvlText w:val="※"/>
      <w:lvlJc w:val="left"/>
      <w:pPr>
        <w:ind w:left="360" w:hanging="360"/>
      </w:pPr>
      <w:rPr>
        <w:rFonts w:ascii="HGｺﾞｼｯｸM" w:eastAsia="HGｺﾞｼｯｸM" w:hAnsi="HGｺﾞｼｯｸM" w:hint="eastAsia"/>
      </w:rPr>
    </w:lvl>
    <w:lvl w:ilvl="1" w:tplc="0409000B"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12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B86"/>
    <w:rsid w:val="00132DC9"/>
    <w:rsid w:val="001819A5"/>
    <w:rsid w:val="00203F5D"/>
    <w:rsid w:val="00360446"/>
    <w:rsid w:val="003C3B86"/>
    <w:rsid w:val="003D6ED1"/>
    <w:rsid w:val="004B0F05"/>
    <w:rsid w:val="006A3B15"/>
    <w:rsid w:val="00792F65"/>
    <w:rsid w:val="007E2CED"/>
    <w:rsid w:val="00874241"/>
    <w:rsid w:val="009E124C"/>
    <w:rsid w:val="00A02AE5"/>
    <w:rsid w:val="00A21793"/>
    <w:rsid w:val="00A26728"/>
    <w:rsid w:val="00A55ADE"/>
    <w:rsid w:val="00A9079C"/>
    <w:rsid w:val="00B473A6"/>
    <w:rsid w:val="00BD61B1"/>
    <w:rsid w:val="00CD1DC5"/>
    <w:rsid w:val="00CD634D"/>
    <w:rsid w:val="00DD1E83"/>
    <w:rsid w:val="00E6794B"/>
    <w:rsid w:val="00E73B18"/>
    <w:rsid w:val="00ED11D3"/>
    <w:rsid w:val="00F6206A"/>
    <w:rsid w:val="00F76925"/>
    <w:rsid w:val="00FC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6">
      <v:textbox inset="5.85pt,.7pt,5.85pt,.7pt"/>
    </o:shapedefaults>
    <o:shapelayout v:ext="edit">
      <o:idmap v:ext="edit" data="2"/>
      <o:rules v:ext="edit">
        <o:r id="V:Rule3" type="callout" idref="#_x0000_s2094"/>
        <o:r id="V:Rule4" type="callout" idref="#_x0000_s2086"/>
        <o:r id="V:Rule5" type="callout" idref="#_x0000_s2078"/>
        <o:r id="V:Rule6" type="callout" idref="#_x0000_s2070"/>
        <o:r id="V:Rule7" type="callout" idref="#_x0000_s2063"/>
        <o:r id="V:Rule8" type="callout" idref="#吹き出し: 角を丸めた四角形 10"/>
        <o:r id="V:Rule9" type="connector" idref="#_x0000_s2111"/>
        <o:r id="V:Rule10" type="connector" idref="#_x0000_s2112"/>
      </o:rules>
    </o:shapelayout>
  </w:shapeDefaults>
  <w:decimalSymbol w:val="."/>
  <w:listSeparator w:val=","/>
  <w15:chartTrackingRefBased/>
  <w15:docId w15:val="{3C2461D5-48D8-4691-9D7A-32A657B1E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Balloon Text"/>
    <w:basedOn w:val="a"/>
    <w:link w:val="a5"/>
    <w:semiHidden/>
    <w:rPr>
      <w:rFonts w:asciiTheme="majorHAnsi" w:eastAsiaTheme="majorEastAsia" w:hAnsiTheme="majorHAnsi"/>
      <w:sz w:val="18"/>
    </w:rPr>
  </w:style>
  <w:style w:type="character" w:customStyle="1" w:styleId="a5">
    <w:name w:val="吹き出し (文字)"/>
    <w:basedOn w:val="a0"/>
    <w:link w:val="a4"/>
    <w:rPr>
      <w:rFonts w:asciiTheme="majorHAnsi" w:eastAsiaTheme="majorEastAsia" w:hAnsiTheme="majorHAnsi"/>
      <w:sz w:val="18"/>
    </w:rPr>
  </w:style>
  <w:style w:type="paragraph" w:styleId="a6">
    <w:name w:val="head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</w:style>
  <w:style w:type="paragraph" w:styleId="a8">
    <w:name w:val="footer"/>
    <w:basedOn w:val="a"/>
    <w:link w:val="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</w:style>
  <w:style w:type="paragraph" w:styleId="aa">
    <w:name w:val="No Spacing"/>
    <w:qFormat/>
    <w:pPr>
      <w:widowControl w:val="0"/>
      <w:jc w:val="both"/>
    </w:p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table" w:styleId="ab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42C03-A980-4C8B-A03A-DFC3E631F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能美市役所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507816</dc:creator>
  <cp:lastModifiedBy>T16</cp:lastModifiedBy>
  <cp:revision>2</cp:revision>
  <cp:lastPrinted>2024-10-18T06:26:00Z</cp:lastPrinted>
  <dcterms:created xsi:type="dcterms:W3CDTF">2024-10-29T00:08:00Z</dcterms:created>
  <dcterms:modified xsi:type="dcterms:W3CDTF">2024-10-29T00:08:00Z</dcterms:modified>
</cp:coreProperties>
</file>