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F23DD" w14:textId="4E8BA594" w:rsidR="00786ABA" w:rsidRDefault="00F35FBD">
      <w:r>
        <w:rPr>
          <w:noProof/>
        </w:rPr>
        <mc:AlternateContent>
          <mc:Choice Requires="wps">
            <w:drawing>
              <wp:anchor distT="0" distB="0" distL="114300" distR="114300" simplePos="0" relativeHeight="251752448" behindDoc="1" locked="0" layoutInCell="1" allowOverlap="1" wp14:anchorId="4FC1D378" wp14:editId="0BEF665E">
                <wp:simplePos x="0" y="0"/>
                <wp:positionH relativeFrom="margin">
                  <wp:posOffset>61645</wp:posOffset>
                </wp:positionH>
                <wp:positionV relativeFrom="paragraph">
                  <wp:posOffset>-11772</wp:posOffset>
                </wp:positionV>
                <wp:extent cx="6549204" cy="857250"/>
                <wp:effectExtent l="19050" t="19050" r="42545" b="38100"/>
                <wp:wrapNone/>
                <wp:docPr id="10" name="四角形: 角を丸くする 10"/>
                <wp:cNvGraphicFramePr/>
                <a:graphic xmlns:a="http://schemas.openxmlformats.org/drawingml/2006/main">
                  <a:graphicData uri="http://schemas.microsoft.com/office/word/2010/wordprocessingShape">
                    <wps:wsp>
                      <wps:cNvSpPr/>
                      <wps:spPr>
                        <a:xfrm>
                          <a:off x="0" y="0"/>
                          <a:ext cx="6549204" cy="857250"/>
                        </a:xfrm>
                        <a:prstGeom prst="roundRect">
                          <a:avLst/>
                        </a:prstGeom>
                        <a:noFill/>
                        <a:ln w="63500" cmpd="thickThi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C5A53" id="四角形: 角を丸くする 10" o:spid="_x0000_s1026" style="position:absolute;margin-left:4.85pt;margin-top:-.95pt;width:515.7pt;height:67.5pt;z-index:-251564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" filled="f" strokecolor="#00b0f0" strokeweight="5pt">
                <v:stroke linestyle="thickThin"/>
                <w10:wrap anchorx="margin"/>
              </v:roundrect>
            </w:pict>
          </mc:Fallback>
        </mc:AlternateContent>
      </w:r>
      <w:r w:rsidR="00AA6244">
        <w:rPr>
          <w:noProof/>
        </w:rPr>
        <mc:AlternateContent>
          <mc:Choice Requires="wps">
            <w:drawing>
              <wp:anchor distT="0" distB="0" distL="114300" distR="114300" simplePos="0" relativeHeight="251592704" behindDoc="1" locked="0" layoutInCell="1" allowOverlap="1" wp14:anchorId="35D7E6F3" wp14:editId="562FF2DB">
                <wp:simplePos x="0" y="0"/>
                <wp:positionH relativeFrom="margin">
                  <wp:align>right</wp:align>
                </wp:positionH>
                <wp:positionV relativeFrom="paragraph">
                  <wp:posOffset>-1905</wp:posOffset>
                </wp:positionV>
                <wp:extent cx="1628775" cy="1403985"/>
                <wp:effectExtent l="0" t="0" r="9525"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3985"/>
                        </a:xfrm>
                        <a:prstGeom prst="rect">
                          <a:avLst/>
                        </a:prstGeom>
                        <a:solidFill>
                          <a:srgbClr val="FFFFFF"/>
                        </a:solidFill>
                        <a:ln w="9525">
                          <a:noFill/>
                          <a:miter lim="800000"/>
                          <a:headEnd/>
                          <a:tailEnd/>
                        </a:ln>
                      </wps:spPr>
                      <wps:txbx>
                        <w:txbxContent>
                          <w:p w14:paraId="34375A39" w14:textId="3C29A95E" w:rsidR="005C6D27" w:rsidRPr="0049252B" w:rsidRDefault="00E2058B" w:rsidP="005C6D27">
                            <w:pPr>
                              <w:jc w:val="center"/>
                              <w:rPr>
                                <w:rFonts w:ascii="AR P教科書体M" w:eastAsia="AR P教科書体M" w:hAnsi="AR P教科書体M"/>
                                <w:sz w:val="24"/>
                                <w:szCs w:val="24"/>
                              </w:rPr>
                            </w:pPr>
                            <w:r w:rsidRPr="0049252B">
                              <w:rPr>
                                <w:rFonts w:ascii="AR P教科書体M" w:eastAsia="AR P教科書体M" w:hAnsi="AR P教科書体M" w:hint="eastAsia"/>
                                <w:sz w:val="24"/>
                                <w:szCs w:val="24"/>
                              </w:rPr>
                              <w:t>令和</w:t>
                            </w:r>
                            <w:r w:rsidR="00FD6C8D">
                              <w:rPr>
                                <w:rFonts w:ascii="AR P教科書体M" w:eastAsia="AR P教科書体M" w:hAnsi="AR P教科書体M" w:hint="eastAsia"/>
                                <w:sz w:val="24"/>
                                <w:szCs w:val="24"/>
                              </w:rPr>
                              <w:t>８</w:t>
                            </w:r>
                            <w:r w:rsidR="004A09CE" w:rsidRPr="0049252B">
                              <w:rPr>
                                <w:rFonts w:ascii="AR P教科書体M" w:eastAsia="AR P教科書体M" w:hAnsi="AR P教科書体M" w:hint="eastAsia"/>
                                <w:sz w:val="24"/>
                                <w:szCs w:val="24"/>
                              </w:rPr>
                              <w:t>年</w:t>
                            </w:r>
                            <w:r w:rsidR="00E15C58">
                              <w:rPr>
                                <w:rFonts w:ascii="AR P教科書体M" w:eastAsia="AR P教科書体M" w:hAnsi="AR P教科書体M" w:hint="eastAsia"/>
                                <w:sz w:val="24"/>
                                <w:szCs w:val="24"/>
                              </w:rPr>
                              <w:t>５</w:t>
                            </w:r>
                            <w:r w:rsidR="004A09CE" w:rsidRPr="0049252B">
                              <w:rPr>
                                <w:rFonts w:ascii="AR P教科書体M" w:eastAsia="AR P教科書体M" w:hAnsi="AR P教科書体M" w:hint="eastAsia"/>
                                <w:sz w:val="24"/>
                                <w:szCs w:val="24"/>
                              </w:rPr>
                              <w:t>月</w:t>
                            </w:r>
                            <w:r w:rsidR="00E15C58">
                              <w:rPr>
                                <w:rFonts w:ascii="AR P教科書体M" w:eastAsia="AR P教科書体M" w:hAnsi="AR P教科書体M" w:hint="eastAsia"/>
                                <w:sz w:val="24"/>
                                <w:szCs w:val="24"/>
                              </w:rPr>
                              <w:t>１</w:t>
                            </w:r>
                            <w:r w:rsidR="004A09CE" w:rsidRPr="0049252B">
                              <w:rPr>
                                <w:rFonts w:ascii="AR P教科書体M" w:eastAsia="AR P教科書体M" w:hAnsi="AR P教科書体M" w:hint="eastAsia"/>
                                <w:sz w:val="24"/>
                                <w:szCs w:val="24"/>
                              </w:rPr>
                              <w:t>日</w:t>
                            </w:r>
                          </w:p>
                          <w:p w14:paraId="119169D1" w14:textId="2CBE019E" w:rsidR="004A09CE" w:rsidRPr="0049252B" w:rsidRDefault="005C6D27" w:rsidP="005C6D27">
                            <w:pPr>
                              <w:jc w:val="center"/>
                              <w:rPr>
                                <w:rFonts w:ascii="AR P教科書体M" w:eastAsia="AR P教科書体M" w:hAnsi="AR P教科書体M"/>
                                <w:sz w:val="24"/>
                                <w:szCs w:val="24"/>
                              </w:rPr>
                            </w:pPr>
                            <w:r w:rsidRPr="0049252B">
                              <w:rPr>
                                <w:rFonts w:ascii="AR P教科書体M" w:eastAsia="AR P教科書体M" w:hAnsi="AR P教科書体M" w:hint="eastAsia"/>
                                <w:sz w:val="24"/>
                                <w:szCs w:val="24"/>
                              </w:rPr>
                              <w:t>校長</w:t>
                            </w:r>
                            <w:r w:rsidR="0049252B" w:rsidRPr="0049252B">
                              <w:rPr>
                                <w:rFonts w:ascii="AR P教科書体M" w:eastAsia="AR P教科書体M" w:hAnsi="AR P教科書体M" w:hint="eastAsia"/>
                                <w:sz w:val="24"/>
                                <w:szCs w:val="24"/>
                              </w:rPr>
                              <w:t xml:space="preserve">　</w:t>
                            </w:r>
                            <w:r w:rsidR="00AA6244">
                              <w:rPr>
                                <w:rFonts w:ascii="AR P教科書体M" w:eastAsia="AR P教科書体M" w:hAnsi="AR P教科書体M" w:hint="eastAsia"/>
                                <w:sz w:val="24"/>
                                <w:szCs w:val="24"/>
                              </w:rPr>
                              <w:t>谷口　史恵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5D7E6F3" id="_x0000_t202" coordsize="21600,21600" o:spt="202" path="m,l,21600r21600,l21600,xe">
                <v:stroke joinstyle="miter"/>
                <v:path gradientshapeok="t" o:connecttype="rect"/>
              </v:shapetype>
              <v:shape id="テキスト ボックス 2" o:spid="_x0000_s1026" type="#_x0000_t202" style="position:absolute;left:0;text-align:left;margin-left:77.05pt;margin-top:-.15pt;width:128.25pt;height:110.55pt;z-index:-251723776;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" stroked="f">
                <v:textbox style="mso-fit-shape-to-text:t">
                  <w:txbxContent>
                    <w:p w14:paraId="34375A39" w14:textId="3C29A95E" w:rsidR="005C6D27" w:rsidRPr="0049252B" w:rsidRDefault="00E2058B" w:rsidP="005C6D27">
                      <w:pPr>
                        <w:jc w:val="center"/>
                        <w:rPr>
                          <w:rFonts w:ascii="AR P教科書体M" w:eastAsia="AR P教科書体M" w:hAnsi="AR P教科書体M"/>
                          <w:sz w:val="24"/>
                          <w:szCs w:val="24"/>
                        </w:rPr>
                      </w:pPr>
                      <w:r w:rsidRPr="0049252B">
                        <w:rPr>
                          <w:rFonts w:ascii="AR P教科書体M" w:eastAsia="AR P教科書体M" w:hAnsi="AR P教科書体M" w:hint="eastAsia"/>
                          <w:sz w:val="24"/>
                          <w:szCs w:val="24"/>
                        </w:rPr>
                        <w:t>令和</w:t>
                      </w:r>
                      <w:r w:rsidR="00FD6C8D">
                        <w:rPr>
                          <w:rFonts w:ascii="AR P教科書体M" w:eastAsia="AR P教科書体M" w:hAnsi="AR P教科書体M" w:hint="eastAsia"/>
                          <w:sz w:val="24"/>
                          <w:szCs w:val="24"/>
                        </w:rPr>
                        <w:t>８</w:t>
                      </w:r>
                      <w:r w:rsidR="004A09CE" w:rsidRPr="0049252B">
                        <w:rPr>
                          <w:rFonts w:ascii="AR P教科書体M" w:eastAsia="AR P教科書体M" w:hAnsi="AR P教科書体M" w:hint="eastAsia"/>
                          <w:sz w:val="24"/>
                          <w:szCs w:val="24"/>
                        </w:rPr>
                        <w:t>年</w:t>
                      </w:r>
                      <w:r w:rsidR="00E15C58">
                        <w:rPr>
                          <w:rFonts w:ascii="AR P教科書体M" w:eastAsia="AR P教科書体M" w:hAnsi="AR P教科書体M" w:hint="eastAsia"/>
                          <w:sz w:val="24"/>
                          <w:szCs w:val="24"/>
                        </w:rPr>
                        <w:t>５</w:t>
                      </w:r>
                      <w:r w:rsidR="004A09CE" w:rsidRPr="0049252B">
                        <w:rPr>
                          <w:rFonts w:ascii="AR P教科書体M" w:eastAsia="AR P教科書体M" w:hAnsi="AR P教科書体M" w:hint="eastAsia"/>
                          <w:sz w:val="24"/>
                          <w:szCs w:val="24"/>
                        </w:rPr>
                        <w:t>月</w:t>
                      </w:r>
                      <w:r w:rsidR="00E15C58">
                        <w:rPr>
                          <w:rFonts w:ascii="AR P教科書体M" w:eastAsia="AR P教科書体M" w:hAnsi="AR P教科書体M" w:hint="eastAsia"/>
                          <w:sz w:val="24"/>
                          <w:szCs w:val="24"/>
                        </w:rPr>
                        <w:t>１</w:t>
                      </w:r>
                      <w:r w:rsidR="004A09CE" w:rsidRPr="0049252B">
                        <w:rPr>
                          <w:rFonts w:ascii="AR P教科書体M" w:eastAsia="AR P教科書体M" w:hAnsi="AR P教科書体M" w:hint="eastAsia"/>
                          <w:sz w:val="24"/>
                          <w:szCs w:val="24"/>
                        </w:rPr>
                        <w:t>日</w:t>
                      </w:r>
                    </w:p>
                    <w:p w14:paraId="119169D1" w14:textId="2CBE019E" w:rsidR="004A09CE" w:rsidRPr="0049252B" w:rsidRDefault="005C6D27" w:rsidP="005C6D27">
                      <w:pPr>
                        <w:jc w:val="center"/>
                        <w:rPr>
                          <w:rFonts w:ascii="AR P教科書体M" w:eastAsia="AR P教科書体M" w:hAnsi="AR P教科書体M"/>
                          <w:sz w:val="24"/>
                          <w:szCs w:val="24"/>
                        </w:rPr>
                      </w:pPr>
                      <w:r w:rsidRPr="0049252B">
                        <w:rPr>
                          <w:rFonts w:ascii="AR P教科書体M" w:eastAsia="AR P教科書体M" w:hAnsi="AR P教科書体M" w:hint="eastAsia"/>
                          <w:sz w:val="24"/>
                          <w:szCs w:val="24"/>
                        </w:rPr>
                        <w:t>校長</w:t>
                      </w:r>
                      <w:r w:rsidR="0049252B" w:rsidRPr="0049252B">
                        <w:rPr>
                          <w:rFonts w:ascii="AR P教科書体M" w:eastAsia="AR P教科書体M" w:hAnsi="AR P教科書体M" w:hint="eastAsia"/>
                          <w:sz w:val="24"/>
                          <w:szCs w:val="24"/>
                        </w:rPr>
                        <w:t xml:space="preserve">　</w:t>
                      </w:r>
                      <w:r w:rsidR="00AA6244">
                        <w:rPr>
                          <w:rFonts w:ascii="AR P教科書体M" w:eastAsia="AR P教科書体M" w:hAnsi="AR P教科書体M" w:hint="eastAsia"/>
                          <w:sz w:val="24"/>
                          <w:szCs w:val="24"/>
                        </w:rPr>
                        <w:t>谷口　史恵</w:t>
                      </w:r>
                    </w:p>
                  </w:txbxContent>
                </v:textbox>
                <w10:wrap anchorx="margin"/>
              </v:shape>
            </w:pict>
          </mc:Fallback>
        </mc:AlternateContent>
      </w:r>
      <w:r w:rsidR="0049252B">
        <w:rPr>
          <w:noProof/>
        </w:rPr>
        <mc:AlternateContent>
          <mc:Choice Requires="wps">
            <w:drawing>
              <wp:anchor distT="0" distB="0" distL="114300" distR="114300" simplePos="0" relativeHeight="251598848" behindDoc="1" locked="0" layoutInCell="1" allowOverlap="1" wp14:anchorId="6BD34960" wp14:editId="69F98C8E">
                <wp:simplePos x="0" y="0"/>
                <wp:positionH relativeFrom="column">
                  <wp:posOffset>838199</wp:posOffset>
                </wp:positionH>
                <wp:positionV relativeFrom="paragraph">
                  <wp:posOffset>-123825</wp:posOffset>
                </wp:positionV>
                <wp:extent cx="1971675" cy="43815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38150"/>
                        </a:xfrm>
                        <a:prstGeom prst="rect">
                          <a:avLst/>
                        </a:prstGeom>
                        <a:noFill/>
                        <a:ln w="9525">
                          <a:noFill/>
                          <a:miter lim="800000"/>
                          <a:headEnd/>
                          <a:tailEnd/>
                        </a:ln>
                      </wps:spPr>
                      <wps:txbx>
                        <w:txbxContent>
                          <w:p w14:paraId="5EA509BA" w14:textId="77777777" w:rsidR="00885E00" w:rsidRPr="0049252B" w:rsidRDefault="00885E00">
                            <w:pPr>
                              <w:rPr>
                                <w:rFonts w:ascii="UD Digi Kyokasho NP-B" w:eastAsia="UD Digi Kyokasho NP-B" w:hAnsiTheme="majorEastAsia"/>
                                <w:color w:val="00B0F0"/>
                                <w:sz w:val="24"/>
                                <w:szCs w:val="24"/>
                              </w:rPr>
                            </w:pPr>
                            <w:r w:rsidRPr="0049252B">
                              <w:rPr>
                                <w:rFonts w:ascii="UD Digi Kyokasho NP-B" w:eastAsia="UD Digi Kyokasho NP-B" w:hAnsiTheme="majorEastAsia" w:hint="eastAsia"/>
                                <w:color w:val="00B0F0"/>
                                <w:sz w:val="24"/>
                                <w:szCs w:val="24"/>
                              </w:rPr>
                              <w:t>川北中学校　学校だより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34960" id="_x0000_s1027" type="#_x0000_t202" style="position:absolute;left:0;text-align:left;margin-left:66pt;margin-top:-9.75pt;width:155.25pt;height:3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" filled="f" stroked="f">
                <v:textbox>
                  <w:txbxContent>
                    <w:p w14:paraId="5EA509BA" w14:textId="77777777" w:rsidR="00885E00" w:rsidRPr="0049252B" w:rsidRDefault="00885E00">
                      <w:pPr>
                        <w:rPr>
                          <w:rFonts w:ascii="UD Digi Kyokasho NP-B" w:eastAsia="UD Digi Kyokasho NP-B" w:hAnsiTheme="majorEastAsia"/>
                          <w:color w:val="00B0F0"/>
                          <w:sz w:val="24"/>
                          <w:szCs w:val="24"/>
                        </w:rPr>
                      </w:pPr>
                      <w:r w:rsidRPr="0049252B">
                        <w:rPr>
                          <w:rFonts w:ascii="UD Digi Kyokasho NP-B" w:eastAsia="UD Digi Kyokasho NP-B" w:hAnsiTheme="majorEastAsia" w:hint="eastAsia"/>
                          <w:color w:val="00B0F0"/>
                          <w:sz w:val="24"/>
                          <w:szCs w:val="24"/>
                        </w:rPr>
                        <w:t>川北中学校　学校だより</w:t>
                      </w:r>
                    </w:p>
                  </w:txbxContent>
                </v:textbox>
              </v:shape>
            </w:pict>
          </mc:Fallback>
        </mc:AlternateContent>
      </w:r>
      <w:r w:rsidR="0029103B" w:rsidRPr="00AB438D">
        <w:rPr>
          <w:noProof/>
          <w:color w:val="0070C0"/>
        </w:rPr>
        <w:drawing>
          <wp:anchor distT="0" distB="0" distL="114300" distR="114300" simplePos="0" relativeHeight="251617280" behindDoc="1" locked="0" layoutInCell="1" allowOverlap="1" wp14:anchorId="3F9B02E5" wp14:editId="629BD2DD">
            <wp:simplePos x="0" y="0"/>
            <wp:positionH relativeFrom="margin">
              <wp:posOffset>95250</wp:posOffset>
            </wp:positionH>
            <wp:positionV relativeFrom="paragraph">
              <wp:posOffset>172085</wp:posOffset>
            </wp:positionV>
            <wp:extent cx="741680" cy="647700"/>
            <wp:effectExtent l="0" t="0" r="1270" b="0"/>
            <wp:wrapNone/>
            <wp:docPr id="7" name="図 7" descr="\\server01\教員共有\校章.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1\教員共有\校章.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168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03B" w:rsidRPr="0029103B">
        <w:rPr>
          <w:noProof/>
        </w:rPr>
        <w:drawing>
          <wp:anchor distT="0" distB="0" distL="114300" distR="114300" simplePos="0" relativeHeight="251766784" behindDoc="1" locked="0" layoutInCell="1" allowOverlap="1" wp14:anchorId="35A46F32" wp14:editId="1855C942">
            <wp:simplePos x="0" y="0"/>
            <wp:positionH relativeFrom="column">
              <wp:posOffset>4202430</wp:posOffset>
            </wp:positionH>
            <wp:positionV relativeFrom="paragraph">
              <wp:posOffset>621</wp:posOffset>
            </wp:positionV>
            <wp:extent cx="540133" cy="8763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133"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9103B">
        <w:rPr>
          <w:noProof/>
        </w:rPr>
        <mc:AlternateContent>
          <mc:Choice Requires="wps">
            <w:drawing>
              <wp:anchor distT="0" distB="0" distL="114300" distR="114300" simplePos="0" relativeHeight="251753472" behindDoc="1" locked="0" layoutInCell="1" allowOverlap="1" wp14:anchorId="21221D27" wp14:editId="528059F8">
                <wp:simplePos x="0" y="0"/>
                <wp:positionH relativeFrom="column">
                  <wp:posOffset>781050</wp:posOffset>
                </wp:positionH>
                <wp:positionV relativeFrom="paragraph">
                  <wp:posOffset>171450</wp:posOffset>
                </wp:positionV>
                <wp:extent cx="1828800" cy="1828800"/>
                <wp:effectExtent l="0" t="38100" r="0" b="39370"/>
                <wp:wrapNone/>
                <wp:docPr id="9" name="テキスト ボックス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6DE028B" w14:textId="77777777" w:rsidR="00885E00" w:rsidRPr="0049252B" w:rsidRDefault="00885E00" w:rsidP="00885E00">
                            <w:pPr>
                              <w:jc w:val="center"/>
                              <w:rPr>
                                <w:rFonts w:ascii="HGS創英角ﾎﾟｯﾌﾟ体" w:eastAsia="HGS創英角ﾎﾟｯﾌﾟ体" w:hAnsi="HGS創英角ﾎﾟｯﾌﾟ体"/>
                                <w:bCs/>
                                <w:caps/>
                                <w:noProof/>
                                <w:color w:val="00B0F0"/>
                                <w:sz w:val="64"/>
                                <w:szCs w:val="64"/>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49252B">
                              <w:rPr>
                                <w:rFonts w:ascii="HGS創英角ﾎﾟｯﾌﾟ体" w:eastAsia="HGS創英角ﾎﾟｯﾌﾟ体" w:hAnsi="HGS創英角ﾎﾟｯﾌﾟ体" w:hint="eastAsia"/>
                                <w:bCs/>
                                <w:caps/>
                                <w:noProof/>
                                <w:color w:val="00B0F0"/>
                                <w:sz w:val="64"/>
                                <w:szCs w:val="64"/>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キラリ☆ 川北中</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anchor>
            </w:drawing>
          </mc:Choice>
          <mc:Fallback>
            <w:pict>
              <v:shape w14:anchorId="21221D27" id="テキスト ボックス 9" o:spid="_x0000_s1028" type="#_x0000_t202" style="position:absolute;left:0;text-align:left;margin-left:61.5pt;margin-top:13.5pt;width:2in;height:2in;z-index:-251563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" filled="f" stroked="f">
                <v:textbox style="mso-fit-shape-to-text:t" inset="5.85pt,.7pt,5.85pt,.7pt">
                  <w:txbxContent>
                    <w:p w14:paraId="66DE028B" w14:textId="77777777" w:rsidR="00885E00" w:rsidRPr="0049252B" w:rsidRDefault="00885E00" w:rsidP="00885E00">
                      <w:pPr>
                        <w:jc w:val="center"/>
                        <w:rPr>
                          <w:rFonts w:ascii="HGS創英角ﾎﾟｯﾌﾟ体" w:eastAsia="HGS創英角ﾎﾟｯﾌﾟ体" w:hAnsi="HGS創英角ﾎﾟｯﾌﾟ体"/>
                          <w:bCs/>
                          <w:caps/>
                          <w:noProof/>
                          <w:color w:val="00B0F0"/>
                          <w:sz w:val="64"/>
                          <w:szCs w:val="64"/>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49252B">
                        <w:rPr>
                          <w:rFonts w:ascii="HGS創英角ﾎﾟｯﾌﾟ体" w:eastAsia="HGS創英角ﾎﾟｯﾌﾟ体" w:hAnsi="HGS創英角ﾎﾟｯﾌﾟ体" w:hint="eastAsia"/>
                          <w:bCs/>
                          <w:caps/>
                          <w:noProof/>
                          <w:color w:val="00B0F0"/>
                          <w:sz w:val="64"/>
                          <w:szCs w:val="64"/>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キラリ☆ 川北中</w:t>
                      </w:r>
                    </w:p>
                  </w:txbxContent>
                </v:textbox>
              </v:shape>
            </w:pict>
          </mc:Fallback>
        </mc:AlternateContent>
      </w:r>
      <w:r w:rsidR="002A55B6" w:rsidRPr="002A55B6">
        <w:t xml:space="preserve"> </w:t>
      </w:r>
      <w:r w:rsidR="007D46E4" w:rsidRPr="007D46E4">
        <w:t xml:space="preserve"> </w:t>
      </w:r>
    </w:p>
    <w:p w14:paraId="0A7FD019" w14:textId="2753D367" w:rsidR="00786ABA" w:rsidRDefault="00916D4F">
      <w:r>
        <w:rPr>
          <w:noProof/>
        </w:rPr>
        <mc:AlternateContent>
          <mc:Choice Requires="wps">
            <w:drawing>
              <wp:anchor distT="0" distB="0" distL="114300" distR="114300" simplePos="0" relativeHeight="251773952" behindDoc="0" locked="0" layoutInCell="1" allowOverlap="1" wp14:anchorId="55E1E7DD" wp14:editId="60BA363B">
                <wp:simplePos x="0" y="0"/>
                <wp:positionH relativeFrom="column">
                  <wp:posOffset>6024880</wp:posOffset>
                </wp:positionH>
                <wp:positionV relativeFrom="paragraph">
                  <wp:posOffset>104090</wp:posOffset>
                </wp:positionV>
                <wp:extent cx="544530" cy="272265"/>
                <wp:effectExtent l="0" t="0" r="8255" b="0"/>
                <wp:wrapNone/>
                <wp:docPr id="5" name="テキスト ボックス 5"/>
                <wp:cNvGraphicFramePr/>
                <a:graphic xmlns:a="http://schemas.openxmlformats.org/drawingml/2006/main">
                  <a:graphicData uri="http://schemas.microsoft.com/office/word/2010/wordprocessingShape">
                    <wps:wsp>
                      <wps:cNvSpPr txBox="1"/>
                      <wps:spPr>
                        <a:xfrm>
                          <a:off x="0" y="0"/>
                          <a:ext cx="544530" cy="272265"/>
                        </a:xfrm>
                        <a:prstGeom prst="rect">
                          <a:avLst/>
                        </a:prstGeom>
                        <a:solidFill>
                          <a:schemeClr val="lt1"/>
                        </a:solidFill>
                        <a:ln w="6350">
                          <a:noFill/>
                        </a:ln>
                      </wps:spPr>
                      <wps:txbx>
                        <w:txbxContent>
                          <w:p w14:paraId="344D662E" w14:textId="055E28B6" w:rsidR="00916D4F" w:rsidRDefault="00916D4F">
                            <w:r>
                              <w:rPr>
                                <w:rFonts w:hint="eastAsia"/>
                              </w:rPr>
                              <w:t>No.</w:t>
                            </w:r>
                            <w:r w:rsidR="00E15C58">
                              <w:rPr>
                                <w:rFonts w:hint="eastAsi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1E7DD" id="テキスト ボックス 5" o:spid="_x0000_s1029" type="#_x0000_t202" style="position:absolute;left:0;text-align:left;margin-left:474.4pt;margin-top:8.2pt;width:42.9pt;height:21.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" fillcolor="white [3201]" stroked="f" strokeweight=".5pt">
                <v:textbox>
                  <w:txbxContent>
                    <w:p w14:paraId="344D662E" w14:textId="055E28B6" w:rsidR="00916D4F" w:rsidRDefault="00916D4F">
                      <w:r>
                        <w:rPr>
                          <w:rFonts w:hint="eastAsia"/>
                        </w:rPr>
                        <w:t>No.</w:t>
                      </w:r>
                      <w:r w:rsidR="00E15C58">
                        <w:rPr>
                          <w:rFonts w:hint="eastAsia"/>
                        </w:rPr>
                        <w:t>2</w:t>
                      </w:r>
                    </w:p>
                  </w:txbxContent>
                </v:textbox>
              </v:shape>
            </w:pict>
          </mc:Fallback>
        </mc:AlternateContent>
      </w:r>
    </w:p>
    <w:p w14:paraId="645EF777" w14:textId="65FA1930" w:rsidR="00786ABA" w:rsidRDefault="00786ABA"/>
    <w:p w14:paraId="2A488CC3" w14:textId="1316988D" w:rsidR="00786ABA" w:rsidRDefault="00786ABA"/>
    <w:p w14:paraId="59E1CD1A" w14:textId="2256EDA2" w:rsidR="008551C6" w:rsidRDefault="008551C6" w:rsidP="006C58EB">
      <w:pPr>
        <w:snapToGrid w:val="0"/>
        <w:jc w:val="center"/>
        <w:rPr>
          <w:rFonts w:ascii="UD Digi Kyokasho NK-B" w:eastAsia="UD Digi Kyokasho NK-B"/>
          <w:color w:val="00B050"/>
          <w:sz w:val="56"/>
          <w:szCs w:val="56"/>
        </w:rPr>
      </w:pPr>
      <w:r>
        <w:rPr>
          <w:rFonts w:ascii="UD Digi Kyokasho NK-B" w:eastAsia="UD Digi Kyokasho NK-B" w:hint="eastAsia"/>
          <w:color w:val="00B050"/>
          <w:sz w:val="56"/>
          <w:szCs w:val="56"/>
        </w:rPr>
        <w:t>「子どもを真ん中」にして教職員・保護者</w:t>
      </w:r>
    </w:p>
    <w:p w14:paraId="56BECB7D" w14:textId="46864193" w:rsidR="00685E71" w:rsidRPr="00E15C58" w:rsidRDefault="008551C6" w:rsidP="006C58EB">
      <w:pPr>
        <w:snapToGrid w:val="0"/>
        <w:jc w:val="center"/>
        <w:rPr>
          <w:rFonts w:ascii="UD Digi Kyokasho NK-B" w:eastAsia="UD Digi Kyokasho NK-B"/>
          <w:color w:val="00B050"/>
          <w:sz w:val="56"/>
          <w:szCs w:val="56"/>
        </w:rPr>
      </w:pPr>
      <w:r>
        <w:rPr>
          <w:rFonts w:ascii="UD Digi Kyokasho NK-B" w:eastAsia="UD Digi Kyokasho NK-B" w:hint="eastAsia"/>
          <w:color w:val="00B050"/>
          <w:sz w:val="56"/>
          <w:szCs w:val="56"/>
        </w:rPr>
        <w:t>地域が繋がる学校づくりをめざします</w:t>
      </w:r>
    </w:p>
    <w:p w14:paraId="541E948A" w14:textId="77777777" w:rsidR="008551C6" w:rsidRDefault="008551C6" w:rsidP="00E15C58">
      <w:pPr>
        <w:snapToGrid w:val="0"/>
        <w:spacing w:line="360" w:lineRule="exact"/>
        <w:rPr>
          <w:rFonts w:ascii="游ゴシック" w:eastAsia="游ゴシック" w:hAnsi="游ゴシック"/>
          <w:sz w:val="24"/>
          <w:szCs w:val="24"/>
          <w:bdr w:val="single" w:sz="4" w:space="0" w:color="auto"/>
        </w:rPr>
      </w:pPr>
      <w:bookmarkStart w:id="0" w:name="_Hlk100155793"/>
    </w:p>
    <w:p w14:paraId="35C4E5DE" w14:textId="10597D0A" w:rsidR="00E15C58" w:rsidRPr="008551C6" w:rsidRDefault="00E15C58" w:rsidP="00E15C58">
      <w:pPr>
        <w:snapToGrid w:val="0"/>
        <w:spacing w:line="360" w:lineRule="exact"/>
        <w:rPr>
          <w:rFonts w:ascii="游ゴシック" w:eastAsia="游ゴシック" w:hAnsi="游ゴシック"/>
          <w:sz w:val="24"/>
          <w:szCs w:val="24"/>
          <w:bdr w:val="single" w:sz="4" w:space="0" w:color="auto"/>
        </w:rPr>
      </w:pPr>
      <w:r w:rsidRPr="008551C6">
        <w:rPr>
          <w:rFonts w:ascii="游ゴシック" w:eastAsia="游ゴシック" w:hAnsi="游ゴシック"/>
          <w:sz w:val="24"/>
          <w:szCs w:val="24"/>
          <w:bdr w:val="single" w:sz="4" w:space="0" w:color="auto"/>
        </w:rPr>
        <w:t xml:space="preserve">R8　</w:t>
      </w:r>
      <w:r w:rsidR="00363F7C" w:rsidRPr="008551C6">
        <w:rPr>
          <w:rFonts w:ascii="游ゴシック" w:eastAsia="游ゴシック" w:hAnsi="游ゴシック" w:hint="eastAsia"/>
          <w:sz w:val="24"/>
          <w:szCs w:val="24"/>
          <w:bdr w:val="single" w:sz="4" w:space="0" w:color="auto"/>
        </w:rPr>
        <w:t>学校</w:t>
      </w:r>
      <w:r w:rsidRPr="008551C6">
        <w:rPr>
          <w:rFonts w:ascii="游ゴシック" w:eastAsia="游ゴシック" w:hAnsi="游ゴシック"/>
          <w:sz w:val="24"/>
          <w:szCs w:val="24"/>
          <w:bdr w:val="single" w:sz="4" w:space="0" w:color="auto"/>
        </w:rPr>
        <w:t>教育目標</w:t>
      </w:r>
    </w:p>
    <w:p w14:paraId="5488E1E0" w14:textId="28585825" w:rsidR="00E15C58" w:rsidRPr="008551C6" w:rsidRDefault="00E15C58" w:rsidP="008551C6">
      <w:pPr>
        <w:snapToGrid w:val="0"/>
        <w:spacing w:line="360" w:lineRule="exact"/>
        <w:rPr>
          <w:rFonts w:ascii="游ゴシック" w:eastAsia="游ゴシック" w:hAnsi="游ゴシック"/>
          <w:b/>
          <w:bCs/>
          <w:sz w:val="28"/>
          <w:szCs w:val="28"/>
        </w:rPr>
      </w:pPr>
      <w:r w:rsidRPr="008551C6">
        <w:rPr>
          <w:rFonts w:ascii="游ゴシック" w:eastAsia="游ゴシック" w:hAnsi="游ゴシック"/>
          <w:b/>
          <w:bCs/>
          <w:sz w:val="28"/>
          <w:szCs w:val="28"/>
        </w:rPr>
        <w:t>「しなやかな知性を持ち、</w:t>
      </w:r>
      <w:r w:rsidRPr="008551C6">
        <w:rPr>
          <w:rFonts w:ascii="游ゴシック" w:eastAsia="游ゴシック" w:hAnsi="游ゴシック" w:hint="eastAsia"/>
          <w:b/>
          <w:bCs/>
          <w:sz w:val="28"/>
          <w:szCs w:val="28"/>
        </w:rPr>
        <w:t>豊かで心身たくましく、創造的で自立した生徒を育てる」</w:t>
      </w:r>
    </w:p>
    <w:p w14:paraId="3B19374E" w14:textId="77777777" w:rsidR="008551C6" w:rsidRPr="00363F7C" w:rsidRDefault="008551C6" w:rsidP="00363F7C">
      <w:pPr>
        <w:snapToGrid w:val="0"/>
        <w:spacing w:line="360" w:lineRule="exact"/>
        <w:jc w:val="center"/>
        <w:rPr>
          <w:rFonts w:ascii="游ゴシック" w:eastAsia="游ゴシック" w:hAnsi="游ゴシック"/>
          <w:b/>
          <w:bCs/>
          <w:sz w:val="24"/>
          <w:szCs w:val="24"/>
        </w:rPr>
      </w:pPr>
    </w:p>
    <w:p w14:paraId="0466FAA1" w14:textId="77777777" w:rsidR="00363F7C" w:rsidRPr="008551C6" w:rsidRDefault="00363F7C" w:rsidP="00363F7C">
      <w:pPr>
        <w:snapToGrid w:val="0"/>
        <w:spacing w:line="360" w:lineRule="exact"/>
        <w:rPr>
          <w:rFonts w:ascii="游ゴシック" w:eastAsia="游ゴシック" w:hAnsi="游ゴシック"/>
          <w:sz w:val="24"/>
          <w:szCs w:val="24"/>
          <w:bdr w:val="single" w:sz="4" w:space="0" w:color="auto"/>
        </w:rPr>
      </w:pPr>
      <w:r w:rsidRPr="008551C6">
        <w:rPr>
          <w:rFonts w:ascii="游ゴシック" w:eastAsia="游ゴシック" w:hAnsi="游ゴシック" w:hint="eastAsia"/>
          <w:sz w:val="24"/>
          <w:szCs w:val="24"/>
          <w:bdr w:val="single" w:sz="4" w:space="0" w:color="auto"/>
        </w:rPr>
        <w:t>R8　育友会スローガン</w:t>
      </w:r>
    </w:p>
    <w:p w14:paraId="43E6159B" w14:textId="61A2507F" w:rsidR="00E15C58" w:rsidRDefault="00363F7C" w:rsidP="00363F7C">
      <w:pPr>
        <w:snapToGrid w:val="0"/>
        <w:spacing w:line="360" w:lineRule="exact"/>
        <w:jc w:val="center"/>
        <w:rPr>
          <w:rFonts w:ascii="游ゴシック" w:eastAsia="游ゴシック" w:hAnsi="游ゴシック"/>
          <w:b/>
          <w:bCs/>
          <w:sz w:val="28"/>
          <w:szCs w:val="28"/>
        </w:rPr>
      </w:pPr>
      <w:r w:rsidRPr="008551C6">
        <w:rPr>
          <w:rFonts w:ascii="游ゴシック" w:eastAsia="游ゴシック" w:hAnsi="游ゴシック" w:hint="eastAsia"/>
          <w:b/>
          <w:bCs/>
          <w:sz w:val="28"/>
          <w:szCs w:val="28"/>
        </w:rPr>
        <w:t>「共に育む　しなやかな知性とたくましさ　未来を創る　自立の力」</w:t>
      </w:r>
    </w:p>
    <w:p w14:paraId="148D9DEC" w14:textId="77777777" w:rsidR="008551C6" w:rsidRDefault="008551C6" w:rsidP="00363F7C">
      <w:pPr>
        <w:snapToGrid w:val="0"/>
        <w:spacing w:line="360" w:lineRule="exact"/>
        <w:jc w:val="center"/>
        <w:rPr>
          <w:rFonts w:ascii="游ゴシック" w:eastAsia="游ゴシック" w:hAnsi="游ゴシック"/>
          <w:b/>
          <w:bCs/>
          <w:sz w:val="28"/>
          <w:szCs w:val="28"/>
        </w:rPr>
      </w:pPr>
    </w:p>
    <w:p w14:paraId="05DA4C5E" w14:textId="0E8C5224" w:rsidR="008551C6" w:rsidRPr="008551C6" w:rsidRDefault="008551C6" w:rsidP="008551C6">
      <w:pPr>
        <w:snapToGrid w:val="0"/>
        <w:spacing w:line="360" w:lineRule="exact"/>
        <w:rPr>
          <w:rFonts w:ascii="游ゴシック" w:eastAsia="游ゴシック" w:hAnsi="游ゴシック"/>
          <w:sz w:val="24"/>
          <w:szCs w:val="24"/>
          <w:bdr w:val="single" w:sz="4" w:space="0" w:color="auto"/>
        </w:rPr>
      </w:pPr>
      <w:r w:rsidRPr="008551C6">
        <w:rPr>
          <w:rFonts w:ascii="游ゴシック" w:eastAsia="游ゴシック" w:hAnsi="游ゴシック" w:hint="eastAsia"/>
          <w:sz w:val="24"/>
          <w:szCs w:val="24"/>
          <w:bdr w:val="single" w:sz="4" w:space="0" w:color="auto"/>
        </w:rPr>
        <w:t xml:space="preserve">R8　</w:t>
      </w:r>
      <w:r>
        <w:rPr>
          <w:rFonts w:ascii="游ゴシック" w:eastAsia="游ゴシック" w:hAnsi="游ゴシック" w:hint="eastAsia"/>
          <w:sz w:val="24"/>
          <w:szCs w:val="24"/>
          <w:bdr w:val="single" w:sz="4" w:space="0" w:color="auto"/>
        </w:rPr>
        <w:t>生徒会</w:t>
      </w:r>
      <w:r w:rsidRPr="008551C6">
        <w:rPr>
          <w:rFonts w:ascii="游ゴシック" w:eastAsia="游ゴシック" w:hAnsi="游ゴシック" w:hint="eastAsia"/>
          <w:sz w:val="24"/>
          <w:szCs w:val="24"/>
          <w:bdr w:val="single" w:sz="4" w:space="0" w:color="auto"/>
        </w:rPr>
        <w:t>スローガン</w:t>
      </w:r>
    </w:p>
    <w:p w14:paraId="22B05FDB" w14:textId="297BE052" w:rsidR="008551C6" w:rsidRDefault="008551C6" w:rsidP="008551C6">
      <w:pPr>
        <w:snapToGrid w:val="0"/>
        <w:spacing w:line="360" w:lineRule="exact"/>
        <w:jc w:val="center"/>
        <w:rPr>
          <w:rFonts w:ascii="游ゴシック" w:eastAsia="游ゴシック" w:hAnsi="游ゴシック"/>
          <w:b/>
          <w:bCs/>
          <w:sz w:val="28"/>
          <w:szCs w:val="28"/>
        </w:rPr>
      </w:pPr>
      <w:r w:rsidRPr="008551C6">
        <w:rPr>
          <w:rFonts w:ascii="游ゴシック" w:eastAsia="游ゴシック" w:hAnsi="游ゴシック" w:hint="eastAsia"/>
          <w:b/>
          <w:bCs/>
          <w:sz w:val="28"/>
          <w:szCs w:val="28"/>
        </w:rPr>
        <w:t>「</w:t>
      </w:r>
      <w:r>
        <w:rPr>
          <w:rFonts w:ascii="游ゴシック" w:eastAsia="游ゴシック" w:hAnsi="游ゴシック" w:hint="eastAsia"/>
          <w:b/>
          <w:bCs/>
          <w:sz w:val="28"/>
          <w:szCs w:val="28"/>
        </w:rPr>
        <w:t>Connect &amp; Smile ～個性と笑顔で学校を１つに</w:t>
      </w:r>
      <w:r w:rsidRPr="008551C6">
        <w:rPr>
          <w:rFonts w:ascii="游ゴシック" w:eastAsia="游ゴシック" w:hAnsi="游ゴシック" w:hint="eastAsia"/>
          <w:b/>
          <w:bCs/>
          <w:sz w:val="28"/>
          <w:szCs w:val="28"/>
        </w:rPr>
        <w:t>」</w:t>
      </w:r>
    </w:p>
    <w:p w14:paraId="0645C180" w14:textId="77777777" w:rsidR="008551C6" w:rsidRPr="008551C6" w:rsidRDefault="008551C6" w:rsidP="00363F7C">
      <w:pPr>
        <w:snapToGrid w:val="0"/>
        <w:spacing w:line="360" w:lineRule="exact"/>
        <w:jc w:val="center"/>
        <w:rPr>
          <w:rFonts w:ascii="游ゴシック" w:eastAsia="游ゴシック" w:hAnsi="游ゴシック"/>
          <w:b/>
          <w:bCs/>
          <w:sz w:val="28"/>
          <w:szCs w:val="28"/>
        </w:rPr>
      </w:pPr>
    </w:p>
    <w:p w14:paraId="235432DE" w14:textId="77777777" w:rsidR="008551C6" w:rsidRPr="008551C6" w:rsidRDefault="008551C6" w:rsidP="00363F7C">
      <w:pPr>
        <w:snapToGrid w:val="0"/>
        <w:spacing w:line="360" w:lineRule="exact"/>
        <w:jc w:val="center"/>
        <w:rPr>
          <w:rFonts w:ascii="游ゴシック" w:eastAsia="游ゴシック" w:hAnsi="游ゴシック"/>
          <w:b/>
          <w:bCs/>
          <w:sz w:val="32"/>
          <w:szCs w:val="32"/>
        </w:rPr>
      </w:pPr>
    </w:p>
    <w:p w14:paraId="46DAD85E" w14:textId="091727E3" w:rsidR="00660472" w:rsidRPr="00223683" w:rsidRDefault="00363F7C" w:rsidP="00E15C58">
      <w:pPr>
        <w:snapToGrid w:val="0"/>
        <w:spacing w:line="360" w:lineRule="exact"/>
        <w:rPr>
          <w:rFonts w:ascii="游ゴシック" w:eastAsia="游ゴシック" w:hAnsi="游ゴシック"/>
          <w:szCs w:val="21"/>
        </w:rPr>
      </w:pPr>
      <w:r w:rsidRPr="00E15C58">
        <w:rPr>
          <w:rFonts w:ascii="游ゴシック" w:eastAsia="游ゴシック" w:hAnsi="游ゴシック"/>
          <w:noProof/>
          <w:szCs w:val="21"/>
        </w:rPr>
        <w:drawing>
          <wp:anchor distT="0" distB="0" distL="114300" distR="114300" simplePos="0" relativeHeight="251795456" behindDoc="0" locked="0" layoutInCell="1" allowOverlap="1" wp14:anchorId="62A53071" wp14:editId="0B97FBB1">
            <wp:simplePos x="0" y="0"/>
            <wp:positionH relativeFrom="margin">
              <wp:posOffset>83820</wp:posOffset>
            </wp:positionH>
            <wp:positionV relativeFrom="paragraph">
              <wp:posOffset>154940</wp:posOffset>
            </wp:positionV>
            <wp:extent cx="3703320" cy="2092473"/>
            <wp:effectExtent l="38100" t="38100" r="30480" b="4127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03320" cy="2092473"/>
                    </a:xfrm>
                    <a:prstGeom prst="rect">
                      <a:avLst/>
                    </a:prstGeom>
                    <a:ln w="38100">
                      <a:solidFill>
                        <a:srgbClr val="00B0F0"/>
                      </a:solidFill>
                    </a:ln>
                  </pic:spPr>
                </pic:pic>
              </a:graphicData>
            </a:graphic>
            <wp14:sizeRelH relativeFrom="margin">
              <wp14:pctWidth>0</wp14:pctWidth>
            </wp14:sizeRelH>
            <wp14:sizeRelV relativeFrom="margin">
              <wp14:pctHeight>0</wp14:pctHeight>
            </wp14:sizeRelV>
          </wp:anchor>
        </w:drawing>
      </w:r>
      <w:r w:rsidR="00E15C58">
        <w:rPr>
          <w:noProof/>
        </w:rPr>
        <w:drawing>
          <wp:anchor distT="0" distB="0" distL="114300" distR="114300" simplePos="0" relativeHeight="251802624" behindDoc="0" locked="0" layoutInCell="1" allowOverlap="1" wp14:anchorId="2627421F" wp14:editId="5AE477DF">
            <wp:simplePos x="0" y="0"/>
            <wp:positionH relativeFrom="margin">
              <wp:posOffset>3921760</wp:posOffset>
            </wp:positionH>
            <wp:positionV relativeFrom="paragraph">
              <wp:posOffset>29210</wp:posOffset>
            </wp:positionV>
            <wp:extent cx="2720340" cy="2218207"/>
            <wp:effectExtent l="0" t="0" r="381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8829" t="1987" r="14122" b="14242"/>
                    <a:stretch/>
                  </pic:blipFill>
                  <pic:spPr bwMode="auto">
                    <a:xfrm>
                      <a:off x="0" y="0"/>
                      <a:ext cx="2720340" cy="22182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006B">
        <w:rPr>
          <w:rFonts w:ascii="游ゴシック" w:eastAsia="游ゴシック" w:hAnsi="游ゴシック" w:hint="eastAsia"/>
          <w:sz w:val="24"/>
          <w:szCs w:val="24"/>
        </w:rPr>
        <w:t xml:space="preserve">　</w:t>
      </w:r>
    </w:p>
    <w:p w14:paraId="6B5692C2" w14:textId="2C020A5E" w:rsidR="00E15C58" w:rsidRDefault="00223683" w:rsidP="0059006B">
      <w:pPr>
        <w:snapToGrid w:val="0"/>
        <w:spacing w:line="360" w:lineRule="exact"/>
        <w:rPr>
          <w:rFonts w:ascii="游ゴシック" w:eastAsia="游ゴシック" w:hAnsi="游ゴシック"/>
          <w:szCs w:val="21"/>
        </w:rPr>
      </w:pPr>
      <w:r w:rsidRPr="00223683">
        <w:rPr>
          <w:rFonts w:ascii="游ゴシック" w:eastAsia="游ゴシック" w:hAnsi="游ゴシック" w:hint="eastAsia"/>
          <w:szCs w:val="21"/>
        </w:rPr>
        <w:t xml:space="preserve">　</w:t>
      </w:r>
    </w:p>
    <w:p w14:paraId="2685C46A" w14:textId="289FE86E" w:rsidR="00E15C58" w:rsidRDefault="00E15C58" w:rsidP="0059006B">
      <w:pPr>
        <w:snapToGrid w:val="0"/>
        <w:spacing w:line="360" w:lineRule="exact"/>
        <w:rPr>
          <w:rFonts w:ascii="游ゴシック" w:eastAsia="游ゴシック" w:hAnsi="游ゴシック"/>
          <w:szCs w:val="21"/>
        </w:rPr>
      </w:pPr>
    </w:p>
    <w:p w14:paraId="6FB576FC" w14:textId="293E6565" w:rsidR="00E15C58" w:rsidRDefault="00E15C58" w:rsidP="0059006B">
      <w:pPr>
        <w:snapToGrid w:val="0"/>
        <w:spacing w:line="360" w:lineRule="exact"/>
        <w:rPr>
          <w:rFonts w:ascii="游ゴシック" w:eastAsia="游ゴシック" w:hAnsi="游ゴシック"/>
          <w:szCs w:val="21"/>
        </w:rPr>
      </w:pPr>
    </w:p>
    <w:p w14:paraId="3924C28A" w14:textId="775CA0A4" w:rsidR="00E15C58" w:rsidRDefault="00E15C58" w:rsidP="0059006B">
      <w:pPr>
        <w:snapToGrid w:val="0"/>
        <w:spacing w:line="360" w:lineRule="exact"/>
        <w:rPr>
          <w:rFonts w:ascii="游ゴシック" w:eastAsia="游ゴシック" w:hAnsi="游ゴシック"/>
          <w:szCs w:val="21"/>
        </w:rPr>
      </w:pPr>
    </w:p>
    <w:p w14:paraId="5238067F" w14:textId="77777777" w:rsidR="00E15C58" w:rsidRDefault="00E15C58" w:rsidP="0059006B">
      <w:pPr>
        <w:snapToGrid w:val="0"/>
        <w:spacing w:line="360" w:lineRule="exact"/>
        <w:rPr>
          <w:rFonts w:ascii="游ゴシック" w:eastAsia="游ゴシック" w:hAnsi="游ゴシック"/>
          <w:szCs w:val="21"/>
        </w:rPr>
      </w:pPr>
    </w:p>
    <w:p w14:paraId="194C50D1" w14:textId="77777777" w:rsidR="00E15C58" w:rsidRDefault="00E15C58" w:rsidP="0059006B">
      <w:pPr>
        <w:snapToGrid w:val="0"/>
        <w:spacing w:line="360" w:lineRule="exact"/>
        <w:rPr>
          <w:rFonts w:ascii="游ゴシック" w:eastAsia="游ゴシック" w:hAnsi="游ゴシック"/>
          <w:szCs w:val="21"/>
        </w:rPr>
      </w:pPr>
    </w:p>
    <w:p w14:paraId="0C6D5FDC" w14:textId="77777777" w:rsidR="00E15C58" w:rsidRDefault="00E15C58" w:rsidP="0059006B">
      <w:pPr>
        <w:snapToGrid w:val="0"/>
        <w:spacing w:line="360" w:lineRule="exact"/>
        <w:rPr>
          <w:rFonts w:ascii="游ゴシック" w:eastAsia="游ゴシック" w:hAnsi="游ゴシック"/>
          <w:szCs w:val="21"/>
        </w:rPr>
      </w:pPr>
    </w:p>
    <w:p w14:paraId="2667F616" w14:textId="77777777" w:rsidR="00E15C58" w:rsidRDefault="00E15C58" w:rsidP="0059006B">
      <w:pPr>
        <w:snapToGrid w:val="0"/>
        <w:spacing w:line="360" w:lineRule="exact"/>
        <w:rPr>
          <w:rFonts w:ascii="游ゴシック" w:eastAsia="游ゴシック" w:hAnsi="游ゴシック"/>
          <w:szCs w:val="21"/>
        </w:rPr>
      </w:pPr>
    </w:p>
    <w:p w14:paraId="46F75D5D" w14:textId="77777777" w:rsidR="00E15C58" w:rsidRDefault="00E15C58" w:rsidP="0059006B">
      <w:pPr>
        <w:snapToGrid w:val="0"/>
        <w:spacing w:line="360" w:lineRule="exact"/>
        <w:rPr>
          <w:rFonts w:ascii="游ゴシック" w:eastAsia="游ゴシック" w:hAnsi="游ゴシック"/>
          <w:szCs w:val="21"/>
        </w:rPr>
      </w:pPr>
    </w:p>
    <w:p w14:paraId="69EC3E65" w14:textId="5861D3A7" w:rsidR="00E15C58" w:rsidRDefault="00E15C58" w:rsidP="00363F7C">
      <w:pPr>
        <w:snapToGrid w:val="0"/>
        <w:spacing w:line="360" w:lineRule="exact"/>
        <w:rPr>
          <w:rFonts w:ascii="游ゴシック" w:eastAsia="游ゴシック" w:hAnsi="游ゴシック"/>
          <w:szCs w:val="21"/>
        </w:rPr>
      </w:pPr>
    </w:p>
    <w:p w14:paraId="70BFA018" w14:textId="5CCFD560" w:rsidR="00A557F2" w:rsidRDefault="00363F7C" w:rsidP="00A557F2">
      <w:pPr>
        <w:ind w:firstLineChars="100" w:firstLine="210"/>
        <w:rPr>
          <w:rFonts w:ascii="游ゴシック" w:eastAsia="游ゴシック" w:hAnsi="游ゴシック"/>
        </w:rPr>
      </w:pPr>
      <w:r>
        <w:rPr>
          <w:rFonts w:ascii="游ゴシック" w:eastAsia="游ゴシック" w:hAnsi="游ゴシック" w:hint="eastAsia"/>
          <w:szCs w:val="21"/>
        </w:rPr>
        <w:t>ようやく３つが出そろい、子どもを真ん中にした教職員・保護者が目指す方向性が定まりました。</w:t>
      </w:r>
      <w:r w:rsidR="00A557F2" w:rsidRPr="00A557F2">
        <w:rPr>
          <w:rFonts w:ascii="游ゴシック" w:eastAsia="游ゴシック" w:hAnsi="游ゴシック" w:hint="eastAsia"/>
        </w:rPr>
        <w:t>生徒会が考案したスローガン「Connect &amp; Smile</w:t>
      </w:r>
      <w:r w:rsidR="00A557F2" w:rsidRPr="00A557F2">
        <w:rPr>
          <w:rFonts w:ascii="游ゴシック" w:eastAsia="游ゴシック" w:hAnsi="游ゴシック"/>
        </w:rPr>
        <w:t>」</w:t>
      </w:r>
      <w:r w:rsidR="00A557F2" w:rsidRPr="00A557F2">
        <w:rPr>
          <w:rFonts w:ascii="游ゴシック" w:eastAsia="游ゴシック" w:hAnsi="游ゴシック" w:hint="eastAsia"/>
        </w:rPr>
        <w:t>にありますように、子ども・教職員・保護者・地域が「繋がり」を大切にした「個性と笑顔」があふれる学校づくりを柱として</w:t>
      </w:r>
      <w:r w:rsidR="008551C6">
        <w:rPr>
          <w:rFonts w:ascii="游ゴシック" w:eastAsia="游ゴシック" w:hAnsi="游ゴシック" w:hint="eastAsia"/>
        </w:rPr>
        <w:t>、今後さまざまな活動を展開して</w:t>
      </w:r>
      <w:r w:rsidR="00A557F2" w:rsidRPr="00A557F2">
        <w:rPr>
          <w:rFonts w:ascii="游ゴシック" w:eastAsia="游ゴシック" w:hAnsi="游ゴシック" w:hint="eastAsia"/>
        </w:rPr>
        <w:t>いきます。</w:t>
      </w:r>
    </w:p>
    <w:p w14:paraId="43CA8B9D" w14:textId="4C2BC0A7" w:rsidR="00E15C58" w:rsidRDefault="00363F7C" w:rsidP="00A557F2">
      <w:pPr>
        <w:ind w:firstLineChars="100" w:firstLine="210"/>
        <w:rPr>
          <w:rFonts w:ascii="游ゴシック" w:eastAsia="游ゴシック" w:hAnsi="游ゴシック"/>
          <w:szCs w:val="21"/>
        </w:rPr>
      </w:pPr>
      <w:r>
        <w:rPr>
          <w:rFonts w:ascii="游ゴシック" w:eastAsia="游ゴシック" w:hAnsi="游ゴシック" w:hint="eastAsia"/>
          <w:szCs w:val="21"/>
        </w:rPr>
        <w:t>そしてここに、昨年度から中学校でもスタートした「学校運営協議会」（通称コミュニティスクール）がよりよい学校を目指すパートナーとして加わ</w:t>
      </w:r>
      <w:r w:rsidR="00E729D7">
        <w:rPr>
          <w:rFonts w:ascii="游ゴシック" w:eastAsia="游ゴシック" w:hAnsi="游ゴシック" w:hint="eastAsia"/>
          <w:szCs w:val="21"/>
        </w:rPr>
        <w:t>っております</w:t>
      </w:r>
      <w:r>
        <w:rPr>
          <w:rFonts w:ascii="游ゴシック" w:eastAsia="游ゴシック" w:hAnsi="游ゴシック" w:hint="eastAsia"/>
          <w:szCs w:val="21"/>
        </w:rPr>
        <w:t>。</w:t>
      </w:r>
      <w:r w:rsidR="00E729D7">
        <w:rPr>
          <w:rFonts w:ascii="游ゴシック" w:eastAsia="游ゴシック" w:hAnsi="游ゴシック" w:hint="eastAsia"/>
          <w:szCs w:val="21"/>
        </w:rPr>
        <w:t>保護者のみなさまにおかれまして</w:t>
      </w:r>
      <w:r w:rsidR="002A685E">
        <w:rPr>
          <w:rFonts w:ascii="游ゴシック" w:eastAsia="游ゴシック" w:hAnsi="游ゴシック" w:hint="eastAsia"/>
          <w:szCs w:val="21"/>
        </w:rPr>
        <w:t>は</w:t>
      </w:r>
      <w:r w:rsidR="00E729D7">
        <w:rPr>
          <w:rFonts w:ascii="游ゴシック" w:eastAsia="游ゴシック" w:hAnsi="游ゴシック" w:hint="eastAsia"/>
          <w:szCs w:val="21"/>
        </w:rPr>
        <w:t>、育友会への活動にご理解をいただき、</w:t>
      </w:r>
      <w:r>
        <w:rPr>
          <w:rFonts w:ascii="游ゴシック" w:eastAsia="游ゴシック" w:hAnsi="游ゴシック" w:hint="eastAsia"/>
          <w:szCs w:val="21"/>
        </w:rPr>
        <w:t>持続可能</w:t>
      </w:r>
      <w:r w:rsidR="002A685E">
        <w:rPr>
          <w:rFonts w:ascii="游ゴシック" w:eastAsia="游ゴシック" w:hAnsi="游ゴシック" w:hint="eastAsia"/>
          <w:szCs w:val="21"/>
        </w:rPr>
        <w:t>な組織・</w:t>
      </w:r>
      <w:r>
        <w:rPr>
          <w:rFonts w:ascii="游ゴシック" w:eastAsia="游ゴシック" w:hAnsi="游ゴシック" w:hint="eastAsia"/>
          <w:szCs w:val="21"/>
        </w:rPr>
        <w:t>開かれた学校・信頼される学校づくり</w:t>
      </w:r>
      <w:r w:rsidR="002A685E">
        <w:rPr>
          <w:rFonts w:ascii="游ゴシック" w:eastAsia="游ゴシック" w:hAnsi="游ゴシック" w:hint="eastAsia"/>
          <w:szCs w:val="21"/>
        </w:rPr>
        <w:t>に向けて、可能な範囲で様々な活動に参加する中で、ご意見や改善策などをお聞きしたいと思っております。</w:t>
      </w:r>
      <w:r w:rsidR="00E729D7">
        <w:rPr>
          <w:rFonts w:ascii="游ゴシック" w:eastAsia="游ゴシック" w:hAnsi="游ゴシック" w:hint="eastAsia"/>
          <w:szCs w:val="21"/>
        </w:rPr>
        <w:t>ご協力をどうぞお願いいたします。</w:t>
      </w:r>
    </w:p>
    <w:p w14:paraId="7015F30C" w14:textId="77777777" w:rsidR="008551C6" w:rsidRPr="00363F7C" w:rsidRDefault="008551C6" w:rsidP="00A557F2">
      <w:pPr>
        <w:ind w:firstLineChars="100" w:firstLine="210"/>
        <w:rPr>
          <w:rFonts w:ascii="游ゴシック" w:eastAsia="游ゴシック" w:hAnsi="游ゴシック"/>
          <w:szCs w:val="21"/>
        </w:rPr>
      </w:pPr>
    </w:p>
    <w:p w14:paraId="72C0E36C" w14:textId="77777777" w:rsidR="00E729D7" w:rsidRPr="003A2226" w:rsidRDefault="00E729D7" w:rsidP="00E729D7">
      <w:pPr>
        <w:ind w:firstLineChars="100" w:firstLine="240"/>
        <w:jc w:val="center"/>
        <w:rPr>
          <w:rFonts w:ascii="HG正楷書体-PRO" w:eastAsia="HG正楷書体-PRO" w:hAnsi="HG丸ｺﾞｼｯｸM-PRO"/>
          <w:noProof/>
          <w:sz w:val="24"/>
        </w:rPr>
      </w:pPr>
      <w:bookmarkStart w:id="1" w:name="_Hlk228203889"/>
      <w:r>
        <w:rPr>
          <w:rFonts w:ascii="HG正楷書体-PRO" w:eastAsia="HG正楷書体-PRO" w:hAnsi="HG丸ｺﾞｼｯｸM-PRO" w:hint="eastAsia"/>
          <w:noProof/>
          <w:sz w:val="24"/>
        </w:rPr>
        <w:t>＊＊＊＊＊＊＊＊＊＊＊＊＊＊＊＊＊＊＊＊＊＊＊＊＊＊＊＊＊＊＊＊＊＊＊＊＊＊</w:t>
      </w:r>
    </w:p>
    <w:bookmarkEnd w:id="0"/>
    <w:bookmarkEnd w:id="1"/>
    <w:p w14:paraId="1A5A5AD8" w14:textId="77777777" w:rsidR="008551C6" w:rsidRDefault="00A557F2" w:rsidP="00A557F2">
      <w:pPr>
        <w:rPr>
          <w:rFonts w:ascii="游ゴシック" w:eastAsia="游ゴシック" w:hAnsi="游ゴシック"/>
        </w:rPr>
      </w:pPr>
      <w:r w:rsidRPr="00A557F2">
        <w:rPr>
          <w:rFonts w:ascii="游ゴシック" w:eastAsia="游ゴシック" w:hAnsi="游ゴシック" w:hint="eastAsia"/>
        </w:rPr>
        <w:t xml:space="preserve">　</w:t>
      </w:r>
    </w:p>
    <w:p w14:paraId="1743F217" w14:textId="2EE4CB5C" w:rsidR="00A557F2" w:rsidRPr="00A557F2" w:rsidRDefault="00A557F2" w:rsidP="008551C6">
      <w:pPr>
        <w:ind w:firstLineChars="100" w:firstLine="210"/>
        <w:rPr>
          <w:rFonts w:ascii="游ゴシック" w:eastAsia="游ゴシック" w:hAnsi="游ゴシック"/>
        </w:rPr>
      </w:pPr>
      <w:r w:rsidRPr="00A557F2">
        <w:rPr>
          <w:rFonts w:ascii="游ゴシック" w:eastAsia="游ゴシック" w:hAnsi="游ゴシック" w:hint="eastAsia"/>
        </w:rPr>
        <w:t>以下の内容は、本日の授業参観の出欠のアンケートを実施した際に保護者からご意見をいただいた回答となります。</w:t>
      </w:r>
    </w:p>
    <w:p w14:paraId="52FB1F7F" w14:textId="1E89FD94" w:rsidR="00A557F2" w:rsidRPr="00A557F2" w:rsidRDefault="00A557F2" w:rsidP="00A557F2">
      <w:pPr>
        <w:rPr>
          <w:rFonts w:ascii="游ゴシック" w:eastAsia="游ゴシック" w:hAnsi="游ゴシック"/>
          <w:b/>
          <w:bCs/>
          <w:sz w:val="28"/>
          <w:szCs w:val="32"/>
        </w:rPr>
      </w:pPr>
      <w:r w:rsidRPr="00A557F2">
        <w:rPr>
          <w:rFonts w:ascii="游ゴシック" w:eastAsia="游ゴシック" w:hAnsi="游ゴシック" w:hint="eastAsia"/>
          <w:b/>
          <w:bCs/>
          <w:sz w:val="28"/>
          <w:szCs w:val="32"/>
        </w:rPr>
        <w:lastRenderedPageBreak/>
        <w:t>①育友会活動</w:t>
      </w:r>
      <w:r w:rsidR="00F21573">
        <w:rPr>
          <w:rFonts w:ascii="游ゴシック" w:eastAsia="游ゴシック" w:hAnsi="游ゴシック" w:hint="eastAsia"/>
          <w:b/>
          <w:bCs/>
          <w:sz w:val="28"/>
          <w:szCs w:val="32"/>
        </w:rPr>
        <w:t>へのご理解</w:t>
      </w:r>
      <w:r w:rsidRPr="00A557F2">
        <w:rPr>
          <w:rFonts w:ascii="游ゴシック" w:eastAsia="游ゴシック" w:hAnsi="游ゴシック" w:hint="eastAsia"/>
          <w:b/>
          <w:bCs/>
          <w:sz w:val="28"/>
          <w:szCs w:val="32"/>
        </w:rPr>
        <w:t>のお願い（</w:t>
      </w:r>
      <w:r w:rsidR="00F21573">
        <w:rPr>
          <w:rFonts w:ascii="游ゴシック" w:eastAsia="游ゴシック" w:hAnsi="游ゴシック" w:hint="eastAsia"/>
          <w:b/>
          <w:bCs/>
          <w:sz w:val="28"/>
          <w:szCs w:val="32"/>
        </w:rPr>
        <w:t>裏面をごらんください</w:t>
      </w:r>
      <w:r w:rsidRPr="00A557F2">
        <w:rPr>
          <w:rFonts w:ascii="游ゴシック" w:eastAsia="游ゴシック" w:hAnsi="游ゴシック" w:hint="eastAsia"/>
          <w:b/>
          <w:bCs/>
          <w:sz w:val="28"/>
          <w:szCs w:val="32"/>
        </w:rPr>
        <w:t>）</w:t>
      </w:r>
    </w:p>
    <w:p w14:paraId="06F42E1F" w14:textId="20F1A47E" w:rsidR="00A557F2" w:rsidRDefault="00A557F2" w:rsidP="00A557F2">
      <w:pPr>
        <w:rPr>
          <w:rFonts w:ascii="游ゴシック" w:eastAsia="游ゴシック" w:hAnsi="游ゴシック"/>
        </w:rPr>
      </w:pPr>
      <w:r w:rsidRPr="00A557F2">
        <w:rPr>
          <w:rFonts w:ascii="游ゴシック" w:eastAsia="游ゴシック" w:hAnsi="游ゴシック" w:hint="eastAsia"/>
        </w:rPr>
        <w:t xml:space="preserve">　先日書面決議でお願いしておりました育友会総会の議件につきましては、別紙にありますようにすべて３分の２以上の賛成を得て承認されました。ありがとうございました。育友会組織は任意団体ではありますが、集めさせていただいた会費は決算にありましたように適格かつ適正に執行され、育友会役員による会計監査も終えております。今後とも育友会活動の趣旨をご理解いただき、ご協力いただきますようよろしくお願いいたします。また、育友会組織の選出に関しましては、この５年間で委員を統合することで役員数を減らしたり、あいさつ運動の回数を一度にしたりなど、保護者の負担を減らすべくスリム化を図って参りました。選出方法に関しましては、各校下・各町内で一定のルールがあるとお聞きしております。11月には来年度の組織決めが行われますが、是非</w:t>
      </w:r>
      <w:r w:rsidR="008551C6">
        <w:rPr>
          <w:rFonts w:ascii="游ゴシック" w:eastAsia="游ゴシック" w:hAnsi="游ゴシック" w:hint="eastAsia"/>
        </w:rPr>
        <w:t>前向きな育友会組織への</w:t>
      </w:r>
      <w:r w:rsidRPr="00A557F2">
        <w:rPr>
          <w:rFonts w:ascii="游ゴシック" w:eastAsia="游ゴシック" w:hAnsi="游ゴシック" w:hint="eastAsia"/>
        </w:rPr>
        <w:t>参加をお願いいたします。</w:t>
      </w:r>
    </w:p>
    <w:p w14:paraId="3A475CF0" w14:textId="77777777" w:rsidR="008551C6" w:rsidRPr="00A557F2" w:rsidRDefault="008551C6" w:rsidP="00A557F2">
      <w:pPr>
        <w:rPr>
          <w:rFonts w:ascii="游ゴシック" w:eastAsia="游ゴシック" w:hAnsi="游ゴシック"/>
        </w:rPr>
      </w:pPr>
    </w:p>
    <w:p w14:paraId="10E69DD4" w14:textId="2531EA74" w:rsidR="00A557F2" w:rsidRPr="00A557F2" w:rsidRDefault="00A557F2" w:rsidP="00A557F2">
      <w:pPr>
        <w:jc w:val="left"/>
        <w:rPr>
          <w:rFonts w:ascii="游ゴシック" w:eastAsia="游ゴシック" w:hAnsi="游ゴシック"/>
          <w:b/>
          <w:bCs/>
          <w:sz w:val="28"/>
          <w:szCs w:val="32"/>
        </w:rPr>
      </w:pPr>
      <w:r w:rsidRPr="00A557F2">
        <w:rPr>
          <w:rFonts w:ascii="游ゴシック" w:eastAsia="游ゴシック" w:hAnsi="游ゴシック" w:hint="eastAsia"/>
          <w:b/>
          <w:bCs/>
          <w:sz w:val="28"/>
          <w:szCs w:val="32"/>
        </w:rPr>
        <w:t>②お子様のSNSなどスマートフォンの利用に関して（別紙あり）</w:t>
      </w:r>
    </w:p>
    <w:p w14:paraId="7A417D38" w14:textId="77777777" w:rsidR="00A557F2" w:rsidRPr="00A557F2" w:rsidRDefault="00A557F2" w:rsidP="00A557F2">
      <w:pPr>
        <w:rPr>
          <w:rFonts w:ascii="游ゴシック" w:eastAsia="游ゴシック" w:hAnsi="游ゴシック"/>
        </w:rPr>
      </w:pPr>
      <w:r w:rsidRPr="00A557F2">
        <w:rPr>
          <w:rFonts w:ascii="游ゴシック" w:eastAsia="游ゴシック" w:hAnsi="游ゴシック" w:hint="eastAsia"/>
        </w:rPr>
        <w:t xml:space="preserve">　政府はSNSを利用する青少年を保護するために青少年インターネット環境整備法を改正することを検討し始めました。SNS依存や誹謗中傷を書き込まれるいじめ被害を防ぐのを狙いとしています。また、神奈川県にある国立病院医療センターの全国調査によりますと、SNSを使う時間を減らせないなど依存傾向があり1日6時間以上の「病的使用」を疑われる人が10代では7.0％を占め、ほかの世代より割合が高かったとの調査結果が報告されました。今の時代、子どもにスマートフォンを持たせないことの方が難しいかもしれません。スマートフォン所持がお子様の人生にダメージを与えることのないよう、別紙にありますように家庭内でのルールにつきまして、今一度お子様と話し合われてはいかがでしょうか。</w:t>
      </w:r>
    </w:p>
    <w:p w14:paraId="3D6DB7D1" w14:textId="77777777" w:rsidR="00A557F2" w:rsidRPr="00A557F2" w:rsidRDefault="00A557F2" w:rsidP="00A557F2">
      <w:pPr>
        <w:rPr>
          <w:rFonts w:ascii="游ゴシック" w:eastAsia="游ゴシック" w:hAnsi="游ゴシック"/>
        </w:rPr>
      </w:pPr>
      <w:r w:rsidRPr="00A557F2">
        <w:rPr>
          <w:rFonts w:ascii="游ゴシック" w:eastAsia="游ゴシック" w:hAnsi="游ゴシック" w:hint="eastAsia"/>
        </w:rPr>
        <w:t xml:space="preserve">　学校では、11月の授業参観後に、コミュニティ・スクール主催で１・２年生保護者を対象としたSNSに関わるワークショップを予定しております。日頃から困っていること・悩んでいることを保護者同士で共有しあい、より健全な子どもたちの育成のための助言などを得ることができるような会にしたいと思っております（詳細につきましては2学期にお知らせします）。</w:t>
      </w:r>
    </w:p>
    <w:p w14:paraId="3531AB1D" w14:textId="77777777" w:rsidR="00A557F2" w:rsidRPr="00A557F2" w:rsidRDefault="00A557F2" w:rsidP="00A557F2">
      <w:pPr>
        <w:rPr>
          <w:rFonts w:ascii="游ゴシック" w:eastAsia="游ゴシック" w:hAnsi="游ゴシック"/>
        </w:rPr>
      </w:pPr>
      <w:r w:rsidRPr="00A557F2">
        <w:rPr>
          <w:rFonts w:ascii="游ゴシック" w:eastAsia="游ゴシック" w:hAnsi="游ゴシック" w:hint="eastAsia"/>
        </w:rPr>
        <w:t>なお、本校では4年前より、SNSに起因するトラブルは家庭での対応をお願いしております。生徒間同士によるトラブルに関しましても保護者間での対応をお願いしております。ご理解願います。</w:t>
      </w:r>
    </w:p>
    <w:p w14:paraId="4D7E3760" w14:textId="77777777" w:rsidR="00A557F2" w:rsidRPr="00A557F2" w:rsidRDefault="00A557F2" w:rsidP="00A557F2">
      <w:pPr>
        <w:rPr>
          <w:rFonts w:ascii="游ゴシック" w:eastAsia="游ゴシック" w:hAnsi="游ゴシック"/>
        </w:rPr>
      </w:pPr>
    </w:p>
    <w:p w14:paraId="1C478BEB" w14:textId="07246C5E" w:rsidR="008551C6" w:rsidRPr="00A557F2" w:rsidRDefault="008551C6" w:rsidP="008551C6">
      <w:pPr>
        <w:rPr>
          <w:rFonts w:ascii="游ゴシック" w:eastAsia="游ゴシック" w:hAnsi="游ゴシック"/>
          <w:b/>
          <w:bCs/>
          <w:sz w:val="28"/>
          <w:szCs w:val="32"/>
        </w:rPr>
      </w:pPr>
      <w:r>
        <w:rPr>
          <w:rFonts w:ascii="游ゴシック" w:eastAsia="游ゴシック" w:hAnsi="游ゴシック" w:hint="eastAsia"/>
          <w:b/>
          <w:bCs/>
          <w:sz w:val="28"/>
          <w:szCs w:val="32"/>
        </w:rPr>
        <w:t>③</w:t>
      </w:r>
      <w:r w:rsidRPr="00A557F2">
        <w:rPr>
          <w:rFonts w:ascii="游ゴシック" w:eastAsia="游ゴシック" w:hAnsi="游ゴシック" w:hint="eastAsia"/>
          <w:b/>
          <w:bCs/>
          <w:sz w:val="28"/>
          <w:szCs w:val="32"/>
        </w:rPr>
        <w:t>保護者へのお知らせ方法（紙とLINEによるハイブリット方式）</w:t>
      </w:r>
    </w:p>
    <w:p w14:paraId="7FCF862B" w14:textId="77777777" w:rsidR="008551C6" w:rsidRPr="00A557F2" w:rsidRDefault="008551C6" w:rsidP="008551C6">
      <w:pPr>
        <w:rPr>
          <w:rFonts w:ascii="游ゴシック" w:eastAsia="游ゴシック" w:hAnsi="游ゴシック"/>
        </w:rPr>
      </w:pPr>
      <w:r w:rsidRPr="00A557F2">
        <w:rPr>
          <w:rFonts w:ascii="游ゴシック" w:eastAsia="游ゴシック" w:hAnsi="游ゴシック" w:hint="eastAsia"/>
        </w:rPr>
        <w:t xml:space="preserve">　本校では、生徒と共有しながら保護者にお知らせするプリントについては従来通り紙で配付しております。このあと特に3年生は進路に関する大切なお知らせを紙で配付することが多くなるかと思いますので、お子様を通じて確実に受け取り、内容のご確認をお願いします。今年度、学校では「たくましく」を１つのテーマとしております。自分で考え、行動できる生徒、失敗しても立ち直ることができる生徒を目指しております。教職員もできるだけ指示はせずに「どうすればうまくいくか」「失敗から何を学び、次に生かすか」という視点を重点に置いた指導を心掛け、中学卒業後、高校生になってもたくましく行動できるよう、自立できるような言葉かけを意識しています。どうか各ご家庭におかれましても、そのような視点も持ってお子様に接していただきますようお願いいたします。</w:t>
      </w:r>
    </w:p>
    <w:p w14:paraId="2BE6F0D2" w14:textId="488CD6D4" w:rsidR="00461782" w:rsidRPr="00A557F2" w:rsidRDefault="008551C6" w:rsidP="00461782">
      <w:pPr>
        <w:ind w:firstLineChars="200" w:firstLine="420"/>
        <w:jc w:val="left"/>
        <w:rPr>
          <w:rFonts w:ascii="游ゴシック" w:eastAsia="游ゴシック" w:hAnsi="游ゴシック"/>
        </w:rPr>
      </w:pPr>
      <w:r w:rsidRPr="00A557F2">
        <w:rPr>
          <w:rFonts w:ascii="游ゴシック" w:eastAsia="游ゴシック" w:hAnsi="游ゴシック" w:hint="eastAsia"/>
        </w:rPr>
        <w:t>なお、今年度よりキャリア教育の視点を広げたいとの思いから、これまで3年生のみに配付していた進路だより「さくらさく」をキャリアだよりとして改め、全学年に配付しております。6月・10月には3年生徒だけではなく、1～3年生の希望する保護者に対しましても高校説明会への参加</w:t>
      </w:r>
      <w:r w:rsidR="00461782">
        <w:rPr>
          <w:rFonts w:ascii="游ゴシック" w:eastAsia="游ゴシック" w:hAnsi="游ゴシック" w:hint="eastAsia"/>
        </w:rPr>
        <w:t>を</w:t>
      </w:r>
      <w:r w:rsidRPr="00A557F2">
        <w:rPr>
          <w:rFonts w:ascii="游ゴシック" w:eastAsia="游ゴシック" w:hAnsi="游ゴシック" w:hint="eastAsia"/>
        </w:rPr>
        <w:t>可能としました（詳細は後日）。中学校卒業後の姿を見据えて、早い段階からお子様と進路決定に関してお話しする機会を設けていただければと思います。</w:t>
      </w:r>
      <w:r w:rsidR="00461782">
        <w:rPr>
          <w:rFonts w:ascii="游ゴシック" w:eastAsia="游ゴシック" w:hAnsi="游ゴシック" w:hint="eastAsia"/>
        </w:rPr>
        <w:t xml:space="preserve">　　　　　　　　　　　　　　　　　　　　　　　　　　　　　　　　　　　　　　→裏へ</w:t>
      </w:r>
    </w:p>
    <w:p w14:paraId="575B0A9E" w14:textId="55B174F1" w:rsidR="008551C6" w:rsidRPr="00A557F2" w:rsidRDefault="008551C6" w:rsidP="008551C6">
      <w:pPr>
        <w:ind w:firstLineChars="100" w:firstLine="210"/>
        <w:rPr>
          <w:rFonts w:ascii="游ゴシック" w:eastAsia="游ゴシック" w:hAnsi="游ゴシック"/>
        </w:rPr>
      </w:pPr>
    </w:p>
    <w:p w14:paraId="5AB337EC" w14:textId="77777777" w:rsidR="008551C6" w:rsidRDefault="008551C6" w:rsidP="008551C6">
      <w:pPr>
        <w:rPr>
          <w:rFonts w:ascii="游ゴシック" w:eastAsia="游ゴシック" w:hAnsi="游ゴシック"/>
        </w:rPr>
      </w:pPr>
      <w:r w:rsidRPr="00A557F2">
        <w:rPr>
          <w:rFonts w:ascii="游ゴシック" w:eastAsia="游ゴシック" w:hAnsi="游ゴシック" w:hint="eastAsia"/>
        </w:rPr>
        <w:t xml:space="preserve">　なお、直接保護者にお伝えしたい内容に関しましては、LINEにて配信しております。使い分けしているには理由がありますことをご理解いただきますようお願いいたします。ただし、さらに改善の余地はあるかと考えておりますので、保護者に分かりやすい方法について今後も検討して参ります。</w:t>
      </w:r>
    </w:p>
    <w:p w14:paraId="033283F8" w14:textId="03B47794" w:rsidR="008551C6" w:rsidRDefault="008551C6" w:rsidP="008551C6">
      <w:pPr>
        <w:rPr>
          <w:rFonts w:ascii="游ゴシック" w:eastAsia="游ゴシック" w:hAnsi="游ゴシック"/>
        </w:rPr>
      </w:pPr>
      <w:r>
        <w:rPr>
          <w:rFonts w:ascii="游ゴシック" w:eastAsia="游ゴシック" w:hAnsi="游ゴシック" w:hint="eastAsia"/>
        </w:rPr>
        <w:t xml:space="preserve">　※今年度より、月暦に関しましてはLINEによる配信としております。</w:t>
      </w:r>
      <w:r w:rsidR="00461782">
        <w:rPr>
          <w:rFonts w:ascii="游ゴシック" w:eastAsia="游ゴシック" w:hAnsi="游ゴシック" w:hint="eastAsia"/>
        </w:rPr>
        <w:t>HP上には掲載しておりませんのでご注意ください。</w:t>
      </w:r>
    </w:p>
    <w:p w14:paraId="2EB26F12" w14:textId="77777777" w:rsidR="008551C6" w:rsidRDefault="008551C6" w:rsidP="008551C6">
      <w:pPr>
        <w:rPr>
          <w:rFonts w:ascii="游ゴシック" w:eastAsia="游ゴシック" w:hAnsi="游ゴシック"/>
        </w:rPr>
      </w:pPr>
    </w:p>
    <w:p w14:paraId="7E1F2E6B" w14:textId="1436B670" w:rsidR="00A557F2" w:rsidRPr="00A557F2" w:rsidRDefault="00461782" w:rsidP="00A557F2">
      <w:pPr>
        <w:rPr>
          <w:rFonts w:ascii="游ゴシック" w:eastAsia="游ゴシック" w:hAnsi="游ゴシック"/>
          <w:b/>
          <w:bCs/>
          <w:sz w:val="28"/>
          <w:szCs w:val="32"/>
        </w:rPr>
      </w:pPr>
      <w:r>
        <w:rPr>
          <w:rFonts w:ascii="游ゴシック" w:eastAsia="游ゴシック" w:hAnsi="游ゴシック" w:hint="eastAsia"/>
          <w:b/>
          <w:bCs/>
          <w:sz w:val="28"/>
          <w:szCs w:val="32"/>
        </w:rPr>
        <w:t>④</w:t>
      </w:r>
      <w:r w:rsidR="00A557F2" w:rsidRPr="00A557F2">
        <w:rPr>
          <w:rFonts w:ascii="游ゴシック" w:eastAsia="游ゴシック" w:hAnsi="游ゴシック" w:hint="eastAsia"/>
          <w:b/>
          <w:bCs/>
          <w:sz w:val="28"/>
          <w:szCs w:val="32"/>
        </w:rPr>
        <w:t>教職員の働き方改革に関して</w:t>
      </w:r>
    </w:p>
    <w:p w14:paraId="0D44C931" w14:textId="77777777" w:rsidR="00A557F2" w:rsidRPr="00A557F2" w:rsidRDefault="00A557F2" w:rsidP="00A557F2">
      <w:pPr>
        <w:rPr>
          <w:rFonts w:ascii="游ゴシック" w:eastAsia="游ゴシック" w:hAnsi="游ゴシック"/>
        </w:rPr>
      </w:pPr>
      <w:r w:rsidRPr="00A557F2">
        <w:rPr>
          <w:rFonts w:ascii="游ゴシック" w:eastAsia="游ゴシック" w:hAnsi="游ゴシック" w:hint="eastAsia"/>
        </w:rPr>
        <w:t xml:space="preserve">　この３月より「</w:t>
      </w:r>
      <w:r w:rsidRPr="00A557F2">
        <w:rPr>
          <w:rFonts w:ascii="游ゴシック" w:eastAsia="游ゴシック" w:hAnsi="游ゴシック"/>
        </w:rPr>
        <w:t>川北町⽴学校における 教職員の多忙化改善実施計画書</w:t>
      </w:r>
      <w:r w:rsidRPr="00A557F2">
        <w:rPr>
          <w:rFonts w:ascii="游ゴシック" w:eastAsia="游ゴシック" w:hAnsi="游ゴシック" w:hint="eastAsia"/>
        </w:rPr>
        <w:t>」が作成され、川北町・教育委員会のホームページに掲載されております。それに伴い、本校におきましても教職員の時間外勤務を減らすべく以下のような取り組みを実施しております。</w:t>
      </w:r>
    </w:p>
    <w:p w14:paraId="71367FED" w14:textId="763CD930" w:rsidR="00A557F2" w:rsidRPr="00A557F2" w:rsidRDefault="00461782" w:rsidP="00A557F2">
      <w:pPr>
        <w:rPr>
          <w:rFonts w:ascii="游ゴシック" w:eastAsia="游ゴシック" w:hAnsi="游ゴシック"/>
        </w:rPr>
      </w:pPr>
      <w:r w:rsidRPr="00A557F2">
        <w:rPr>
          <w:rFonts w:ascii="游ゴシック" w:eastAsia="游ゴシック" w:hAnsi="游ゴシック" w:hint="eastAsia"/>
          <w:noProof/>
        </w:rPr>
        <mc:AlternateContent>
          <mc:Choice Requires="wps">
            <w:drawing>
              <wp:anchor distT="0" distB="0" distL="114300" distR="114300" simplePos="0" relativeHeight="251804672" behindDoc="0" locked="0" layoutInCell="1" allowOverlap="1" wp14:anchorId="673C793A" wp14:editId="36769FC3">
                <wp:simplePos x="0" y="0"/>
                <wp:positionH relativeFrom="column">
                  <wp:posOffset>36871</wp:posOffset>
                </wp:positionH>
                <wp:positionV relativeFrom="paragraph">
                  <wp:posOffset>22123</wp:posOffset>
                </wp:positionV>
                <wp:extent cx="6496664" cy="3308350"/>
                <wp:effectExtent l="0" t="0" r="19050" b="25400"/>
                <wp:wrapNone/>
                <wp:docPr id="1995222207" name="正方形/長方形 1"/>
                <wp:cNvGraphicFramePr/>
                <a:graphic xmlns:a="http://schemas.openxmlformats.org/drawingml/2006/main">
                  <a:graphicData uri="http://schemas.microsoft.com/office/word/2010/wordprocessingShape">
                    <wps:wsp>
                      <wps:cNvSpPr/>
                      <wps:spPr>
                        <a:xfrm>
                          <a:off x="0" y="0"/>
                          <a:ext cx="6496664" cy="33083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CBB81" id="正方形/長方形 1" o:spid="_x0000_s1026" style="position:absolute;margin-left:2.9pt;margin-top:1.75pt;width:511.55pt;height:26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" filled="f" strokecolor="#0a121c [484]" strokeweight="2pt"/>
            </w:pict>
          </mc:Fallback>
        </mc:AlternateContent>
      </w:r>
    </w:p>
    <w:p w14:paraId="52D688BA" w14:textId="3CA7869A" w:rsidR="00A557F2" w:rsidRPr="00A557F2" w:rsidRDefault="00A557F2" w:rsidP="00A557F2">
      <w:pPr>
        <w:ind w:firstLineChars="100" w:firstLine="210"/>
        <w:rPr>
          <w:rFonts w:ascii="游ゴシック" w:eastAsia="游ゴシック" w:hAnsi="游ゴシック"/>
        </w:rPr>
      </w:pPr>
      <w:r w:rsidRPr="00A557F2">
        <w:rPr>
          <w:rFonts w:ascii="游ゴシック" w:eastAsia="游ゴシック" w:hAnsi="游ゴシック" w:hint="eastAsia"/>
        </w:rPr>
        <w:t>☆「ワークライフバランス」を考慮した教職員の意識改革</w:t>
      </w:r>
    </w:p>
    <w:p w14:paraId="0B483B7D" w14:textId="01E3A933" w:rsidR="00A557F2" w:rsidRPr="00A557F2" w:rsidRDefault="00461782" w:rsidP="00A557F2">
      <w:pPr>
        <w:ind w:firstLineChars="100" w:firstLine="210"/>
        <w:rPr>
          <w:rFonts w:ascii="游ゴシック" w:eastAsia="游ゴシック" w:hAnsi="游ゴシック"/>
        </w:rPr>
      </w:pPr>
      <w:r>
        <w:rPr>
          <w:rFonts w:ascii="游ゴシック" w:eastAsia="游ゴシック" w:hAnsi="游ゴシック" w:hint="eastAsia"/>
          <w:noProof/>
        </w:rPr>
        <mc:AlternateContent>
          <mc:Choice Requires="wps">
            <w:drawing>
              <wp:anchor distT="0" distB="0" distL="114300" distR="114300" simplePos="0" relativeHeight="251806720" behindDoc="0" locked="0" layoutInCell="1" allowOverlap="1" wp14:anchorId="7D6768F0" wp14:editId="02C08348">
                <wp:simplePos x="0" y="0"/>
                <wp:positionH relativeFrom="column">
                  <wp:posOffset>4556801</wp:posOffset>
                </wp:positionH>
                <wp:positionV relativeFrom="paragraph">
                  <wp:posOffset>139967</wp:posOffset>
                </wp:positionV>
                <wp:extent cx="1858296" cy="302342"/>
                <wp:effectExtent l="0" t="0" r="8890" b="2540"/>
                <wp:wrapNone/>
                <wp:docPr id="6" name="テキスト ボックス 6"/>
                <wp:cNvGraphicFramePr/>
                <a:graphic xmlns:a="http://schemas.openxmlformats.org/drawingml/2006/main">
                  <a:graphicData uri="http://schemas.microsoft.com/office/word/2010/wordprocessingShape">
                    <wps:wsp>
                      <wps:cNvSpPr txBox="1"/>
                      <wps:spPr>
                        <a:xfrm>
                          <a:off x="0" y="0"/>
                          <a:ext cx="1858296" cy="302342"/>
                        </a:xfrm>
                        <a:prstGeom prst="rect">
                          <a:avLst/>
                        </a:prstGeom>
                        <a:solidFill>
                          <a:schemeClr val="lt1"/>
                        </a:solidFill>
                        <a:ln w="6350">
                          <a:noFill/>
                        </a:ln>
                      </wps:spPr>
                      <wps:txbx>
                        <w:txbxContent>
                          <w:p w14:paraId="053481A3" w14:textId="2B9715D5" w:rsidR="00461782" w:rsidRPr="00461782" w:rsidRDefault="00461782">
                            <w:pPr>
                              <w:rPr>
                                <w:sz w:val="14"/>
                                <w:szCs w:val="16"/>
                              </w:rPr>
                            </w:pPr>
                            <w:r w:rsidRPr="00461782">
                              <w:rPr>
                                <w:rFonts w:hint="eastAsia"/>
                                <w:sz w:val="14"/>
                                <w:szCs w:val="16"/>
                              </w:rPr>
                              <w:t>R7</w:t>
                            </w:r>
                            <w:r w:rsidRPr="00461782">
                              <w:rPr>
                                <w:rFonts w:hint="eastAsia"/>
                                <w:sz w:val="14"/>
                                <w:szCs w:val="16"/>
                              </w:rPr>
                              <w:t xml:space="preserve">　</w:t>
                            </w:r>
                            <w:r>
                              <w:rPr>
                                <w:rFonts w:hint="eastAsia"/>
                                <w:sz w:val="14"/>
                                <w:szCs w:val="16"/>
                              </w:rPr>
                              <w:t>地域ボランティアによる</w:t>
                            </w:r>
                            <w:r w:rsidRPr="00461782">
                              <w:rPr>
                                <w:rFonts w:hint="eastAsia"/>
                                <w:sz w:val="14"/>
                                <w:szCs w:val="16"/>
                              </w:rPr>
                              <w:t>ミシン指導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6768F0" id="テキスト ボックス 6" o:spid="_x0000_s1030" type="#_x0000_t202" style="position:absolute;left:0;text-align:left;margin-left:358.8pt;margin-top:11pt;width:146.3pt;height:23.8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" fillcolor="white [3201]" stroked="f" strokeweight=".5pt">
                <v:textbox>
                  <w:txbxContent>
                    <w:p w14:paraId="053481A3" w14:textId="2B9715D5" w:rsidR="00461782" w:rsidRPr="00461782" w:rsidRDefault="00461782">
                      <w:pPr>
                        <w:rPr>
                          <w:sz w:val="14"/>
                          <w:szCs w:val="16"/>
                        </w:rPr>
                      </w:pPr>
                      <w:r w:rsidRPr="00461782">
                        <w:rPr>
                          <w:rFonts w:hint="eastAsia"/>
                          <w:sz w:val="14"/>
                          <w:szCs w:val="16"/>
                        </w:rPr>
                        <w:t>R7</w:t>
                      </w:r>
                      <w:r w:rsidRPr="00461782">
                        <w:rPr>
                          <w:rFonts w:hint="eastAsia"/>
                          <w:sz w:val="14"/>
                          <w:szCs w:val="16"/>
                        </w:rPr>
                        <w:t xml:space="preserve">　</w:t>
                      </w:r>
                      <w:r>
                        <w:rPr>
                          <w:rFonts w:hint="eastAsia"/>
                          <w:sz w:val="14"/>
                          <w:szCs w:val="16"/>
                        </w:rPr>
                        <w:t>地域ボランティアによる</w:t>
                      </w:r>
                      <w:r w:rsidRPr="00461782">
                        <w:rPr>
                          <w:rFonts w:hint="eastAsia"/>
                          <w:sz w:val="14"/>
                          <w:szCs w:val="16"/>
                        </w:rPr>
                        <w:t>ミシン指導</w:t>
                      </w:r>
                    </w:p>
                  </w:txbxContent>
                </v:textbox>
              </v:shape>
            </w:pict>
          </mc:Fallback>
        </mc:AlternateContent>
      </w:r>
      <w:r w:rsidR="00A557F2" w:rsidRPr="00A557F2">
        <w:rPr>
          <w:rFonts w:ascii="游ゴシック" w:eastAsia="游ゴシック" w:hAnsi="游ゴシック" w:hint="eastAsia"/>
        </w:rPr>
        <w:t>☆月2回の定時退校日・マイ定時退校日の設定</w:t>
      </w:r>
    </w:p>
    <w:p w14:paraId="6D1EDDCF" w14:textId="11AA7330" w:rsidR="00A557F2" w:rsidRPr="00A557F2" w:rsidRDefault="00461782" w:rsidP="00A557F2">
      <w:pPr>
        <w:ind w:firstLineChars="100" w:firstLine="210"/>
        <w:rPr>
          <w:rFonts w:ascii="游ゴシック" w:eastAsia="游ゴシック" w:hAnsi="游ゴシック"/>
        </w:rPr>
      </w:pPr>
      <w:r w:rsidRPr="00461782">
        <w:rPr>
          <w:rFonts w:ascii="游ゴシック" w:eastAsia="游ゴシック" w:hAnsi="游ゴシック" w:hint="eastAsia"/>
          <w:noProof/>
        </w:rPr>
        <w:drawing>
          <wp:anchor distT="0" distB="0" distL="114300" distR="114300" simplePos="0" relativeHeight="251805696" behindDoc="0" locked="0" layoutInCell="1" allowOverlap="1" wp14:anchorId="63E86AFA" wp14:editId="0CC6996E">
            <wp:simplePos x="0" y="0"/>
            <wp:positionH relativeFrom="column">
              <wp:posOffset>4549345</wp:posOffset>
            </wp:positionH>
            <wp:positionV relativeFrom="paragraph">
              <wp:posOffset>213585</wp:posOffset>
            </wp:positionV>
            <wp:extent cx="1805943" cy="1351595"/>
            <wp:effectExtent l="0" t="0" r="3810" b="127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5943" cy="1351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7F2" w:rsidRPr="00A557F2">
        <w:rPr>
          <w:rFonts w:ascii="游ゴシック" w:eastAsia="游ゴシック" w:hAnsi="游ゴシック" w:hint="eastAsia"/>
        </w:rPr>
        <w:t>☆</w:t>
      </w:r>
      <w:r>
        <w:rPr>
          <w:rFonts w:ascii="游ゴシック" w:eastAsia="游ゴシック" w:hAnsi="游ゴシック" w:hint="eastAsia"/>
        </w:rPr>
        <w:t>校務DXの推進</w:t>
      </w:r>
    </w:p>
    <w:p w14:paraId="54303F44" w14:textId="23B44B52" w:rsidR="00A557F2" w:rsidRPr="00A557F2" w:rsidRDefault="00A557F2" w:rsidP="00A557F2">
      <w:pPr>
        <w:ind w:firstLineChars="100" w:firstLine="210"/>
        <w:rPr>
          <w:rFonts w:ascii="游ゴシック" w:eastAsia="游ゴシック" w:hAnsi="游ゴシック"/>
        </w:rPr>
      </w:pPr>
      <w:r w:rsidRPr="00A557F2">
        <w:rPr>
          <w:rFonts w:ascii="游ゴシック" w:eastAsia="游ゴシック" w:hAnsi="游ゴシック" w:hint="eastAsia"/>
        </w:rPr>
        <w:t>☆部活動活動時間の変更　：平日2時間、休日3時間へと縮小</w:t>
      </w:r>
    </w:p>
    <w:p w14:paraId="59F7F14A" w14:textId="7B1BCEAE" w:rsidR="00A557F2" w:rsidRPr="00A557F2" w:rsidRDefault="00A557F2" w:rsidP="00A557F2">
      <w:pPr>
        <w:ind w:firstLineChars="100" w:firstLine="210"/>
        <w:rPr>
          <w:rFonts w:ascii="游ゴシック" w:eastAsia="游ゴシック" w:hAnsi="游ゴシック"/>
        </w:rPr>
      </w:pPr>
      <w:r w:rsidRPr="00A557F2">
        <w:rPr>
          <w:rFonts w:ascii="游ゴシック" w:eastAsia="游ゴシック" w:hAnsi="游ゴシック" w:hint="eastAsia"/>
        </w:rPr>
        <w:t>☆留守番電話時間帯の変更：18:45～7:30と拡大</w:t>
      </w:r>
    </w:p>
    <w:p w14:paraId="17F078B4" w14:textId="77777777" w:rsidR="00A557F2" w:rsidRPr="00A557F2" w:rsidRDefault="00A557F2" w:rsidP="00A557F2">
      <w:pPr>
        <w:ind w:firstLineChars="100" w:firstLine="210"/>
        <w:rPr>
          <w:rFonts w:ascii="游ゴシック" w:eastAsia="游ゴシック" w:hAnsi="游ゴシック"/>
        </w:rPr>
      </w:pPr>
      <w:r w:rsidRPr="00A557F2">
        <w:rPr>
          <w:rFonts w:ascii="游ゴシック" w:eastAsia="游ゴシック" w:hAnsi="游ゴシック" w:hint="eastAsia"/>
        </w:rPr>
        <w:t>☆部活動の地域展開促進　：詳細は川北町教育委員会ホームページ</w:t>
      </w:r>
    </w:p>
    <w:p w14:paraId="7F535C8A" w14:textId="77777777" w:rsidR="00A557F2" w:rsidRPr="00A557F2" w:rsidRDefault="00A557F2" w:rsidP="00A557F2">
      <w:pPr>
        <w:ind w:firstLineChars="1300" w:firstLine="2730"/>
        <w:rPr>
          <w:rFonts w:ascii="游ゴシック" w:eastAsia="游ゴシック" w:hAnsi="游ゴシック"/>
        </w:rPr>
      </w:pPr>
      <w:r w:rsidRPr="00A557F2">
        <w:rPr>
          <w:rFonts w:ascii="游ゴシック" w:eastAsia="游ゴシック" w:hAnsi="游ゴシック" w:hint="eastAsia"/>
        </w:rPr>
        <w:t>「中学校部活動地域展開」をご覧ください</w:t>
      </w:r>
    </w:p>
    <w:p w14:paraId="3C122174" w14:textId="77777777" w:rsidR="00A557F2" w:rsidRPr="00A557F2" w:rsidRDefault="00A557F2" w:rsidP="00A557F2">
      <w:pPr>
        <w:ind w:firstLineChars="100" w:firstLine="210"/>
        <w:rPr>
          <w:rFonts w:ascii="游ゴシック" w:eastAsia="游ゴシック" w:hAnsi="游ゴシック"/>
        </w:rPr>
      </w:pPr>
      <w:r w:rsidRPr="00A557F2">
        <w:rPr>
          <w:rFonts w:ascii="游ゴシック" w:eastAsia="游ゴシック" w:hAnsi="游ゴシック" w:hint="eastAsia"/>
        </w:rPr>
        <w:t>☆コミュニティ・スクールの活用：</w:t>
      </w:r>
    </w:p>
    <w:p w14:paraId="1E9A3AC8" w14:textId="384DF9E6" w:rsidR="00A557F2" w:rsidRPr="00A557F2" w:rsidRDefault="00A557F2" w:rsidP="00A557F2">
      <w:pPr>
        <w:ind w:firstLineChars="200" w:firstLine="420"/>
        <w:rPr>
          <w:rFonts w:ascii="游ゴシック" w:eastAsia="游ゴシック" w:hAnsi="游ゴシック"/>
        </w:rPr>
      </w:pPr>
      <w:r w:rsidRPr="00A557F2">
        <w:rPr>
          <w:rFonts w:ascii="游ゴシック" w:eastAsia="游ゴシック" w:hAnsi="游ゴシック" w:hint="eastAsia"/>
        </w:rPr>
        <w:t>・家庭科の授業</w:t>
      </w:r>
      <w:r w:rsidR="00461782">
        <w:rPr>
          <w:rFonts w:ascii="游ゴシック" w:eastAsia="游ゴシック" w:hAnsi="游ゴシック" w:hint="eastAsia"/>
        </w:rPr>
        <w:t>補助</w:t>
      </w:r>
      <w:r w:rsidRPr="00A557F2">
        <w:rPr>
          <w:rFonts w:ascii="游ゴシック" w:eastAsia="游ゴシック" w:hAnsi="游ゴシック" w:hint="eastAsia"/>
        </w:rPr>
        <w:t>（1年調理実習、2年</w:t>
      </w:r>
      <w:r w:rsidR="00461782">
        <w:rPr>
          <w:rFonts w:ascii="游ゴシック" w:eastAsia="游ゴシック" w:hAnsi="游ゴシック" w:hint="eastAsia"/>
        </w:rPr>
        <w:t>バック作成</w:t>
      </w:r>
      <w:r w:rsidRPr="00A557F2">
        <w:rPr>
          <w:rFonts w:ascii="游ゴシック" w:eastAsia="游ゴシック" w:hAnsi="游ゴシック" w:hint="eastAsia"/>
        </w:rPr>
        <w:t>ミシン指導）</w:t>
      </w:r>
    </w:p>
    <w:p w14:paraId="1DCDC3C1" w14:textId="77777777" w:rsidR="00A557F2" w:rsidRPr="00A557F2" w:rsidRDefault="00A557F2" w:rsidP="00A557F2">
      <w:pPr>
        <w:ind w:firstLineChars="200" w:firstLine="420"/>
        <w:rPr>
          <w:rFonts w:ascii="游ゴシック" w:eastAsia="游ゴシック" w:hAnsi="游ゴシック"/>
        </w:rPr>
      </w:pPr>
      <w:r w:rsidRPr="00A557F2">
        <w:rPr>
          <w:rFonts w:ascii="游ゴシック" w:eastAsia="游ゴシック" w:hAnsi="游ゴシック" w:hint="eastAsia"/>
        </w:rPr>
        <w:t>・2年職場体験　受入事業所依頼・職場体験中の写真撮影［今年度初］</w:t>
      </w:r>
    </w:p>
    <w:p w14:paraId="79DB8652" w14:textId="77777777" w:rsidR="00A557F2" w:rsidRPr="00A557F2" w:rsidRDefault="00A557F2" w:rsidP="00A557F2">
      <w:pPr>
        <w:ind w:firstLineChars="200" w:firstLine="420"/>
        <w:rPr>
          <w:rFonts w:ascii="游ゴシック" w:eastAsia="游ゴシック" w:hAnsi="游ゴシック"/>
        </w:rPr>
      </w:pPr>
      <w:r w:rsidRPr="00A557F2">
        <w:rPr>
          <w:rFonts w:ascii="游ゴシック" w:eastAsia="游ゴシック" w:hAnsi="游ゴシック" w:hint="eastAsia"/>
        </w:rPr>
        <w:t>・11月ワークショップ　SNSに関する保護者情報交流の場の運営［今年度初］</w:t>
      </w:r>
    </w:p>
    <w:p w14:paraId="75BCF55E" w14:textId="77777777" w:rsidR="00A557F2" w:rsidRPr="00A557F2" w:rsidRDefault="00A557F2" w:rsidP="00A557F2">
      <w:pPr>
        <w:ind w:firstLineChars="200" w:firstLine="420"/>
        <w:rPr>
          <w:rFonts w:ascii="游ゴシック" w:eastAsia="游ゴシック" w:hAnsi="游ゴシック"/>
        </w:rPr>
      </w:pPr>
      <w:r w:rsidRPr="00A557F2">
        <w:rPr>
          <w:rFonts w:ascii="游ゴシック" w:eastAsia="游ゴシック" w:hAnsi="游ゴシック" w:hint="eastAsia"/>
        </w:rPr>
        <w:t>・１・２年生朝読書「読み聞かせ」の運営［今年度初］　など</w:t>
      </w:r>
    </w:p>
    <w:p w14:paraId="188BE109" w14:textId="77777777" w:rsidR="00461782" w:rsidRPr="00A557F2" w:rsidRDefault="00A557F2" w:rsidP="00461782">
      <w:pPr>
        <w:ind w:firstLineChars="200" w:firstLine="420"/>
        <w:rPr>
          <w:rFonts w:ascii="游ゴシック" w:eastAsia="游ゴシック" w:hAnsi="游ゴシック"/>
        </w:rPr>
      </w:pPr>
      <w:r w:rsidRPr="00A557F2">
        <w:rPr>
          <w:rFonts w:ascii="游ゴシック" w:eastAsia="游ゴシック" w:hAnsi="游ゴシック" w:hint="eastAsia"/>
        </w:rPr>
        <w:t xml:space="preserve">　☆学校ホームページ作成　：一部をSSS（スクールサポートスタッフ）に依頼</w:t>
      </w:r>
      <w:r w:rsidR="00461782" w:rsidRPr="00A557F2">
        <w:rPr>
          <w:rFonts w:ascii="游ゴシック" w:eastAsia="游ゴシック" w:hAnsi="游ゴシック" w:hint="eastAsia"/>
        </w:rPr>
        <w:t>［今年度初］</w:t>
      </w:r>
    </w:p>
    <w:p w14:paraId="6D1E0178" w14:textId="4944DF19" w:rsidR="00A557F2" w:rsidRPr="00461782" w:rsidRDefault="00A557F2" w:rsidP="00A557F2">
      <w:pPr>
        <w:rPr>
          <w:rFonts w:ascii="游ゴシック" w:eastAsia="游ゴシック" w:hAnsi="游ゴシック"/>
        </w:rPr>
      </w:pPr>
    </w:p>
    <w:p w14:paraId="332B4F35" w14:textId="77777777" w:rsidR="00A557F2" w:rsidRPr="00A557F2" w:rsidRDefault="00A557F2" w:rsidP="00A557F2">
      <w:pPr>
        <w:ind w:firstLineChars="200" w:firstLine="420"/>
        <w:rPr>
          <w:rFonts w:ascii="游ゴシック" w:eastAsia="游ゴシック" w:hAnsi="游ゴシック"/>
        </w:rPr>
      </w:pPr>
    </w:p>
    <w:p w14:paraId="1F8A6C6A" w14:textId="4E61945D" w:rsidR="00A557F2" w:rsidRPr="00A557F2" w:rsidRDefault="00A557F2" w:rsidP="00A557F2">
      <w:pPr>
        <w:ind w:firstLineChars="100" w:firstLine="210"/>
        <w:rPr>
          <w:rFonts w:ascii="游ゴシック" w:eastAsia="游ゴシック" w:hAnsi="游ゴシック"/>
        </w:rPr>
      </w:pPr>
      <w:r w:rsidRPr="00A557F2">
        <w:rPr>
          <w:rFonts w:ascii="游ゴシック" w:eastAsia="游ゴシック" w:hAnsi="游ゴシック" w:hint="eastAsia"/>
        </w:rPr>
        <w:t>これからも子どもたちへの教育的価値を損なわずに、できる範囲で働き方改革を進めていきます。なお、コミュニティ・スクールでは、活動に賛同し、参加していただく地域ボランティアを募集しております。興味・関心のある方は是非学校までご連絡をお願いいたします。学校ホームページに関しましては、なかなか更新できずにご不便をおかけしております。少しずつリニューアルして</w:t>
      </w:r>
      <w:r w:rsidR="00D24CC9">
        <w:rPr>
          <w:rFonts w:ascii="游ゴシック" w:eastAsia="游ゴシック" w:hAnsi="游ゴシック" w:hint="eastAsia"/>
        </w:rPr>
        <w:t>おり</w:t>
      </w:r>
      <w:r w:rsidRPr="00A557F2">
        <w:rPr>
          <w:rFonts w:ascii="游ゴシック" w:eastAsia="游ゴシック" w:hAnsi="游ゴシック" w:hint="eastAsia"/>
        </w:rPr>
        <w:t>ますので、お時間</w:t>
      </w:r>
      <w:r w:rsidR="00D24CC9">
        <w:rPr>
          <w:rFonts w:ascii="游ゴシック" w:eastAsia="游ゴシック" w:hAnsi="游ゴシック" w:hint="eastAsia"/>
        </w:rPr>
        <w:t>があるときにご覧</w:t>
      </w:r>
      <w:r w:rsidRPr="00A557F2">
        <w:rPr>
          <w:rFonts w:ascii="游ゴシック" w:eastAsia="游ゴシック" w:hAnsi="游ゴシック" w:hint="eastAsia"/>
        </w:rPr>
        <w:t>いただければと思います。</w:t>
      </w:r>
    </w:p>
    <w:p w14:paraId="4FE5BBD1" w14:textId="77777777" w:rsidR="00A557F2" w:rsidRPr="00A557F2" w:rsidRDefault="00A557F2" w:rsidP="00A557F2">
      <w:pPr>
        <w:rPr>
          <w:rFonts w:ascii="游ゴシック" w:eastAsia="游ゴシック" w:hAnsi="游ゴシック"/>
        </w:rPr>
      </w:pPr>
    </w:p>
    <w:p w14:paraId="00B48A78" w14:textId="77777777" w:rsidR="00A557F2" w:rsidRPr="003A2226" w:rsidRDefault="00A557F2" w:rsidP="00A557F2">
      <w:pPr>
        <w:ind w:firstLineChars="100" w:firstLine="240"/>
        <w:jc w:val="center"/>
        <w:rPr>
          <w:rFonts w:ascii="HG正楷書体-PRO" w:eastAsia="HG正楷書体-PRO" w:hAnsi="HG丸ｺﾞｼｯｸM-PRO"/>
          <w:noProof/>
          <w:sz w:val="24"/>
        </w:rPr>
      </w:pPr>
      <w:r>
        <w:rPr>
          <w:rFonts w:ascii="HG正楷書体-PRO" w:eastAsia="HG正楷書体-PRO" w:hAnsi="HG丸ｺﾞｼｯｸM-PRO" w:hint="eastAsia"/>
          <w:noProof/>
          <w:sz w:val="24"/>
        </w:rPr>
        <w:t>＊＊＊＊＊＊＊＊＊＊＊＊＊＊＊＊＊＊＊＊＊＊＊＊＊＊＊＊＊＊＊＊＊＊＊＊＊＊</w:t>
      </w:r>
    </w:p>
    <w:p w14:paraId="7223B422" w14:textId="77777777" w:rsidR="00A557F2" w:rsidRPr="00A557F2" w:rsidRDefault="00A557F2" w:rsidP="00A557F2">
      <w:pPr>
        <w:rPr>
          <w:rFonts w:ascii="游ゴシック" w:eastAsia="游ゴシック" w:hAnsi="游ゴシック"/>
        </w:rPr>
      </w:pPr>
    </w:p>
    <w:p w14:paraId="3E4A0491" w14:textId="5D51F076" w:rsidR="00E15C58" w:rsidRPr="00A557F2" w:rsidRDefault="00A557F2" w:rsidP="00E15C58">
      <w:pPr>
        <w:rPr>
          <w:rFonts w:ascii="游ゴシック" w:eastAsia="游ゴシック" w:hAnsi="游ゴシック"/>
          <w:noProof/>
          <w:sz w:val="24"/>
        </w:rPr>
      </w:pPr>
      <w:r w:rsidRPr="00A557F2">
        <w:rPr>
          <w:rFonts w:ascii="游ゴシック" w:eastAsia="游ゴシック" w:hAnsi="游ゴシック" w:hint="eastAsia"/>
        </w:rPr>
        <w:t xml:space="preserve">　明日よりゴールデンウイークとなります。心身ともにこの1か月の疲れを癒すことができますことを願っております。5月もさまざまな行事が目白押しとなっております。お子様の様子で気になることがありましたら、遠慮なく学校までご連絡ください。必要であれば、スクールカウンセラーに繋げることも可能です。繰り返しになりますが、「お子様」を真ん中にして、</w:t>
      </w:r>
      <w:r w:rsidR="00D24CC9">
        <w:rPr>
          <w:rFonts w:ascii="游ゴシック" w:eastAsia="游ゴシック" w:hAnsi="游ゴシック" w:hint="eastAsia"/>
        </w:rPr>
        <w:t>地域の力も借りながら、</w:t>
      </w:r>
      <w:r w:rsidRPr="00A557F2">
        <w:rPr>
          <w:rFonts w:ascii="游ゴシック" w:eastAsia="游ゴシック" w:hAnsi="游ゴシック" w:hint="eastAsia"/>
        </w:rPr>
        <w:t>学校と保護者が協力しあってお子様の健全な育成のために連携していきましょう。</w:t>
      </w:r>
    </w:p>
    <w:p w14:paraId="6239A4F1" w14:textId="30ADD611" w:rsidR="00622835" w:rsidRDefault="00622835" w:rsidP="00622835">
      <w:pPr>
        <w:tabs>
          <w:tab w:val="left" w:pos="2977"/>
          <w:tab w:val="left" w:pos="3119"/>
          <w:tab w:val="left" w:pos="5529"/>
        </w:tabs>
        <w:overflowPunct w:val="0"/>
        <w:snapToGrid w:val="0"/>
        <w:textAlignment w:val="baseline"/>
        <w:rPr>
          <w:rFonts w:ascii="游ゴシック" w:eastAsia="游ゴシック" w:hAnsi="游ゴシック" w:cs="HG丸ｺﾞｼｯｸM-PRO"/>
          <w:b/>
          <w:kern w:val="0"/>
          <w:sz w:val="24"/>
          <w:szCs w:val="24"/>
        </w:rPr>
      </w:pPr>
    </w:p>
    <w:p w14:paraId="34B2407D" w14:textId="77777777" w:rsidR="00E8332A" w:rsidRDefault="00E8332A" w:rsidP="00E8332A">
      <w:pPr>
        <w:spacing w:line="240" w:lineRule="exact"/>
        <w:ind w:firstLineChars="100" w:firstLine="210"/>
        <w:jc w:val="left"/>
        <w:rPr>
          <w:szCs w:val="21"/>
        </w:rPr>
      </w:pPr>
      <w:r>
        <w:rPr>
          <w:rFonts w:hint="eastAsia"/>
          <w:szCs w:val="21"/>
        </w:rPr>
        <w:lastRenderedPageBreak/>
        <w:t>川北中学校</w:t>
      </w:r>
      <w:r w:rsidRPr="00ED34D5">
        <w:rPr>
          <w:rFonts w:hint="eastAsia"/>
          <w:szCs w:val="21"/>
        </w:rPr>
        <w:t>保護者　各位</w:t>
      </w:r>
    </w:p>
    <w:p w14:paraId="3560D7A6" w14:textId="77777777" w:rsidR="00E8332A" w:rsidRDefault="00E8332A" w:rsidP="00E8332A">
      <w:pPr>
        <w:spacing w:line="240" w:lineRule="exact"/>
        <w:ind w:firstLineChars="200" w:firstLine="420"/>
        <w:jc w:val="left"/>
        <w:rPr>
          <w:szCs w:val="21"/>
        </w:rPr>
      </w:pPr>
    </w:p>
    <w:p w14:paraId="5F3DC5C8" w14:textId="77777777" w:rsidR="00E8332A" w:rsidRPr="00ED34D5" w:rsidRDefault="00E8332A" w:rsidP="00E8332A">
      <w:pPr>
        <w:spacing w:line="240" w:lineRule="exact"/>
        <w:ind w:firstLineChars="200" w:firstLine="420"/>
        <w:jc w:val="left"/>
        <w:rPr>
          <w:szCs w:val="21"/>
        </w:rPr>
      </w:pPr>
    </w:p>
    <w:p w14:paraId="5FD978A0" w14:textId="77777777" w:rsidR="00E8332A" w:rsidRPr="009C2654" w:rsidRDefault="00E8332A" w:rsidP="00E8332A">
      <w:pPr>
        <w:jc w:val="center"/>
        <w:rPr>
          <w:b/>
          <w:bCs/>
          <w:sz w:val="32"/>
          <w:szCs w:val="36"/>
        </w:rPr>
      </w:pPr>
      <w:r w:rsidRPr="009C2654">
        <w:rPr>
          <w:rFonts w:hint="eastAsia"/>
          <w:b/>
          <w:bCs/>
          <w:sz w:val="32"/>
          <w:szCs w:val="36"/>
        </w:rPr>
        <w:t>育友会</w:t>
      </w:r>
      <w:r w:rsidRPr="009C2654">
        <w:rPr>
          <w:b/>
          <w:bCs/>
          <w:sz w:val="32"/>
          <w:szCs w:val="36"/>
        </w:rPr>
        <w:t>活動へのご理解とご協力のお願い</w:t>
      </w:r>
    </w:p>
    <w:p w14:paraId="34F56C57" w14:textId="77777777" w:rsidR="00E8332A" w:rsidRDefault="00E8332A" w:rsidP="00E8332A">
      <w:pPr>
        <w:spacing w:line="300" w:lineRule="exact"/>
        <w:ind w:firstLineChars="3442" w:firstLine="7228"/>
      </w:pPr>
    </w:p>
    <w:p w14:paraId="464A13C1" w14:textId="77777777" w:rsidR="00E8332A" w:rsidRDefault="00E8332A" w:rsidP="00E8332A">
      <w:pPr>
        <w:spacing w:line="300" w:lineRule="exact"/>
        <w:ind w:firstLineChars="3442" w:firstLine="7228"/>
        <w:jc w:val="right"/>
      </w:pPr>
    </w:p>
    <w:p w14:paraId="22E4BE43" w14:textId="77777777" w:rsidR="00E8332A" w:rsidRDefault="00E8332A" w:rsidP="00E8332A">
      <w:pPr>
        <w:wordWrap w:val="0"/>
        <w:spacing w:line="300" w:lineRule="exact"/>
        <w:ind w:firstLineChars="3742" w:firstLine="7858"/>
        <w:jc w:val="right"/>
      </w:pPr>
      <w:r>
        <w:rPr>
          <w:rFonts w:hint="eastAsia"/>
        </w:rPr>
        <w:t>川</w:t>
      </w:r>
      <w:r>
        <w:rPr>
          <w:rFonts w:hint="eastAsia"/>
        </w:rPr>
        <w:t xml:space="preserve">   </w:t>
      </w:r>
      <w:r>
        <w:rPr>
          <w:rFonts w:hint="eastAsia"/>
        </w:rPr>
        <w:t>北</w:t>
      </w:r>
      <w:r>
        <w:rPr>
          <w:rFonts w:hint="eastAsia"/>
        </w:rPr>
        <w:t xml:space="preserve">   </w:t>
      </w:r>
      <w:r>
        <w:rPr>
          <w:rFonts w:hint="eastAsia"/>
        </w:rPr>
        <w:t>中</w:t>
      </w:r>
      <w:r>
        <w:rPr>
          <w:rFonts w:hint="eastAsia"/>
        </w:rPr>
        <w:t xml:space="preserve">   </w:t>
      </w:r>
      <w:r>
        <w:rPr>
          <w:rFonts w:hint="eastAsia"/>
        </w:rPr>
        <w:t>学</w:t>
      </w:r>
      <w:r>
        <w:rPr>
          <w:rFonts w:hint="eastAsia"/>
        </w:rPr>
        <w:t xml:space="preserve">   </w:t>
      </w:r>
      <w:r>
        <w:rPr>
          <w:rFonts w:hint="eastAsia"/>
        </w:rPr>
        <w:t>校</w:t>
      </w:r>
      <w:r>
        <w:rPr>
          <w:rFonts w:hint="eastAsia"/>
        </w:rPr>
        <w:t xml:space="preserve"> </w:t>
      </w:r>
    </w:p>
    <w:p w14:paraId="3C63E070" w14:textId="77777777" w:rsidR="00E8332A" w:rsidRDefault="00E8332A" w:rsidP="00E8332A">
      <w:pPr>
        <w:spacing w:line="300" w:lineRule="exact"/>
        <w:ind w:firstLineChars="3742" w:firstLine="7858"/>
        <w:jc w:val="right"/>
      </w:pPr>
      <w:r>
        <w:rPr>
          <w:rFonts w:hint="eastAsia"/>
        </w:rPr>
        <w:t>育友会</w:t>
      </w:r>
      <w:r>
        <w:t>会長</w:t>
      </w:r>
      <w:r>
        <w:rPr>
          <w:rFonts w:hint="eastAsia"/>
        </w:rPr>
        <w:t xml:space="preserve"> </w:t>
      </w:r>
      <w:r>
        <w:t xml:space="preserve">　</w:t>
      </w:r>
      <w:r>
        <w:rPr>
          <w:rFonts w:hint="eastAsia"/>
        </w:rPr>
        <w:t>若田　芳樹</w:t>
      </w:r>
    </w:p>
    <w:p w14:paraId="5EA60932" w14:textId="77777777" w:rsidR="00E8332A" w:rsidRDefault="00E8332A" w:rsidP="00E8332A">
      <w:pPr>
        <w:spacing w:line="300" w:lineRule="exact"/>
        <w:ind w:firstLineChars="3742" w:firstLine="7858"/>
        <w:jc w:val="right"/>
      </w:pPr>
      <w:r>
        <w:rPr>
          <w:rFonts w:hint="eastAsia"/>
        </w:rPr>
        <w:t xml:space="preserve">校　</w:t>
      </w:r>
      <w:r>
        <w:rPr>
          <w:rFonts w:hint="eastAsia"/>
        </w:rPr>
        <w:t xml:space="preserve"> </w:t>
      </w:r>
      <w:r>
        <w:rPr>
          <w:rFonts w:hint="eastAsia"/>
        </w:rPr>
        <w:t xml:space="preserve">　長　　谷口　史恵</w:t>
      </w:r>
    </w:p>
    <w:p w14:paraId="22BB9B35" w14:textId="77777777" w:rsidR="00E8332A" w:rsidRDefault="00E8332A" w:rsidP="00E8332A"/>
    <w:p w14:paraId="123E0424" w14:textId="77777777" w:rsidR="00E8332A" w:rsidRDefault="00E8332A" w:rsidP="00E8332A">
      <w:pPr>
        <w:spacing w:line="340" w:lineRule="exact"/>
        <w:ind w:leftChars="134" w:left="281" w:rightChars="134" w:right="281" w:firstLineChars="100" w:firstLine="210"/>
      </w:pPr>
      <w:r>
        <w:rPr>
          <w:rFonts w:hint="eastAsia"/>
        </w:rPr>
        <w:t>陽春の候、保護者の皆様におかれましては、益々ご健勝のこととお慶び申し上げます。</w:t>
      </w:r>
    </w:p>
    <w:p w14:paraId="7031A248" w14:textId="77777777" w:rsidR="00E8332A" w:rsidRDefault="00E8332A" w:rsidP="00E8332A">
      <w:pPr>
        <w:spacing w:line="340" w:lineRule="exact"/>
        <w:ind w:leftChars="134" w:left="281" w:rightChars="134" w:right="281" w:firstLineChars="100" w:firstLine="210"/>
      </w:pPr>
      <w:r>
        <w:rPr>
          <w:rFonts w:hint="eastAsia"/>
        </w:rPr>
        <w:t>日頃より本校の教育活動ならびに育友会</w:t>
      </w:r>
      <w:r>
        <w:t>活動に対し、多大なるご理解とご協力をいただき厚く御礼申し上げます。</w:t>
      </w:r>
    </w:p>
    <w:p w14:paraId="3B2B8FC1" w14:textId="77777777" w:rsidR="00E8332A" w:rsidRDefault="00E8332A" w:rsidP="00E8332A">
      <w:pPr>
        <w:spacing w:line="340" w:lineRule="exact"/>
        <w:ind w:leftChars="134" w:left="281" w:rightChars="134" w:right="281" w:firstLineChars="100" w:firstLine="210"/>
      </w:pPr>
      <w:r>
        <w:rPr>
          <w:rFonts w:hint="eastAsia"/>
        </w:rPr>
        <w:t>さて、本校育友会</w:t>
      </w:r>
      <w:r>
        <w:t>は、保護者と教職員が手を取り合い、子どもたちの健全な育成と教育環境の充実を図ることを目的とした「任意の社会教育関係団体」です。この活動は、皆様お一人おひとりの意思に基づくご協力によって成り立っております。</w:t>
      </w:r>
    </w:p>
    <w:p w14:paraId="1136B2A9" w14:textId="77777777" w:rsidR="00E8332A" w:rsidRDefault="00E8332A" w:rsidP="00E8332A">
      <w:pPr>
        <w:spacing w:line="340" w:lineRule="exact"/>
        <w:ind w:leftChars="135" w:left="283" w:rightChars="134" w:right="281" w:firstLineChars="100" w:firstLine="210"/>
      </w:pPr>
      <w:r>
        <w:rPr>
          <w:rFonts w:hint="eastAsia"/>
        </w:rPr>
        <w:t>昨今、ライフスタイルの変化に伴い、私たちは「できる人が、できる時に、できる範囲で」を基本に、活動のスリム化や負担軽減を進めております。しかし、育友会</w:t>
      </w:r>
      <w:r>
        <w:t>という支え合いの輪が弱まってしまうと、これまで当たり前に行えていた子どもたちへの支援が維持できなくなるという実情もございます。</w:t>
      </w:r>
    </w:p>
    <w:p w14:paraId="7A70C52C" w14:textId="77777777" w:rsidR="00E8332A" w:rsidRDefault="00E8332A" w:rsidP="00E8332A">
      <w:pPr>
        <w:spacing w:line="340" w:lineRule="exact"/>
        <w:ind w:leftChars="135" w:left="283" w:rightChars="134" w:right="281" w:firstLineChars="100" w:firstLine="210"/>
      </w:pPr>
      <w:r>
        <w:rPr>
          <w:rFonts w:hint="eastAsia"/>
        </w:rPr>
        <w:t>本会では、皆様からお預かりする会費やボランティア活動を通じて、以下のような支援を継続しております。</w:t>
      </w:r>
    </w:p>
    <w:p w14:paraId="534929A3" w14:textId="77777777" w:rsidR="00E8332A" w:rsidRDefault="00E8332A" w:rsidP="00E8332A">
      <w:pPr>
        <w:spacing w:line="340" w:lineRule="exact"/>
        <w:ind w:leftChars="135" w:left="283" w:rightChars="134" w:right="281" w:firstLineChars="100" w:firstLine="210"/>
      </w:pPr>
    </w:p>
    <w:p w14:paraId="38CF2769" w14:textId="77777777" w:rsidR="00E8332A" w:rsidRDefault="00E8332A" w:rsidP="00E8332A">
      <w:pPr>
        <w:tabs>
          <w:tab w:val="left" w:pos="567"/>
        </w:tabs>
        <w:spacing w:line="340" w:lineRule="exact"/>
        <w:ind w:rightChars="134" w:right="281"/>
      </w:pPr>
      <w:r>
        <w:tab/>
      </w:r>
      <w:r>
        <w:rPr>
          <w:rFonts w:hint="eastAsia"/>
        </w:rPr>
        <w:t>・安全の確保：</w:t>
      </w:r>
      <w:r>
        <w:t xml:space="preserve"> </w:t>
      </w:r>
      <w:r>
        <w:t>登校</w:t>
      </w:r>
      <w:r>
        <w:rPr>
          <w:rFonts w:hint="eastAsia"/>
        </w:rPr>
        <w:t>時</w:t>
      </w:r>
      <w:r>
        <w:t>の見守り</w:t>
      </w:r>
      <w:r>
        <w:rPr>
          <w:rFonts w:hint="eastAsia"/>
        </w:rPr>
        <w:t>支援、校舎内外の清掃ボランティア</w:t>
      </w:r>
      <w:r>
        <w:t>。</w:t>
      </w:r>
    </w:p>
    <w:p w14:paraId="7E27AEC6" w14:textId="77777777" w:rsidR="00E8332A" w:rsidRDefault="00E8332A" w:rsidP="00E8332A">
      <w:pPr>
        <w:tabs>
          <w:tab w:val="left" w:pos="567"/>
        </w:tabs>
        <w:spacing w:line="340" w:lineRule="exact"/>
        <w:ind w:leftChars="135" w:left="283" w:rightChars="134" w:right="281" w:firstLineChars="100" w:firstLine="210"/>
      </w:pPr>
      <w:r>
        <w:tab/>
      </w:r>
      <w:r>
        <w:rPr>
          <w:rFonts w:hint="eastAsia"/>
        </w:rPr>
        <w:t>・行事の充実：</w:t>
      </w:r>
      <w:r>
        <w:t xml:space="preserve"> </w:t>
      </w:r>
      <w:r>
        <w:rPr>
          <w:rFonts w:hint="eastAsia"/>
        </w:rPr>
        <w:t>スポーツフェスティバル</w:t>
      </w:r>
      <w:r>
        <w:t>や</w:t>
      </w:r>
      <w:r>
        <w:rPr>
          <w:rFonts w:hint="eastAsia"/>
        </w:rPr>
        <w:t>各種</w:t>
      </w:r>
      <w:r>
        <w:t>行事の運営補助</w:t>
      </w:r>
    </w:p>
    <w:p w14:paraId="5368D4A5" w14:textId="77777777" w:rsidR="00E8332A" w:rsidRDefault="00E8332A" w:rsidP="00E8332A">
      <w:pPr>
        <w:tabs>
          <w:tab w:val="left" w:pos="567"/>
        </w:tabs>
        <w:spacing w:line="340" w:lineRule="exact"/>
        <w:ind w:leftChars="135" w:left="284" w:rightChars="134" w:right="281" w:hanging="1"/>
      </w:pPr>
      <w:r>
        <w:tab/>
      </w:r>
      <w:r>
        <w:tab/>
      </w:r>
      <w:r>
        <w:rPr>
          <w:rFonts w:hint="eastAsia"/>
        </w:rPr>
        <w:t>・環境の整備：</w:t>
      </w:r>
      <w:r>
        <w:t xml:space="preserve"> </w:t>
      </w:r>
      <w:r>
        <w:rPr>
          <w:rFonts w:hint="eastAsia"/>
        </w:rPr>
        <w:t>教育新聞・進学ニュースなど校内掲示による情報発信</w:t>
      </w:r>
      <w:r>
        <w:t>。</w:t>
      </w:r>
    </w:p>
    <w:p w14:paraId="77B29B60" w14:textId="77777777" w:rsidR="00E8332A" w:rsidRDefault="00E8332A" w:rsidP="00E8332A">
      <w:pPr>
        <w:tabs>
          <w:tab w:val="left" w:pos="567"/>
        </w:tabs>
        <w:spacing w:line="340" w:lineRule="exact"/>
        <w:ind w:leftChars="135" w:left="284" w:rightChars="134" w:right="281" w:hanging="1"/>
      </w:pPr>
      <w:r>
        <w:tab/>
      </w:r>
      <w:r>
        <w:tab/>
      </w:r>
      <w:r>
        <w:rPr>
          <w:rFonts w:hint="eastAsia"/>
        </w:rPr>
        <w:t>・情報の共有：</w:t>
      </w:r>
      <w:r>
        <w:t xml:space="preserve"> </w:t>
      </w:r>
      <w:r>
        <w:t>保護者同士のネットワーク作りや、学校との円滑な連携。</w:t>
      </w:r>
    </w:p>
    <w:p w14:paraId="19FF9F20" w14:textId="77777777" w:rsidR="00E8332A" w:rsidRDefault="00E8332A" w:rsidP="00E8332A">
      <w:pPr>
        <w:tabs>
          <w:tab w:val="left" w:pos="567"/>
        </w:tabs>
        <w:spacing w:line="340" w:lineRule="exact"/>
        <w:ind w:leftChars="135" w:left="284" w:rightChars="134" w:right="281" w:hanging="1"/>
      </w:pPr>
      <w:r>
        <w:rPr>
          <w:rFonts w:hint="eastAsia"/>
        </w:rPr>
        <w:t xml:space="preserve">　　　　　　　　　学校広報誌や進路情報の提供。</w:t>
      </w:r>
    </w:p>
    <w:p w14:paraId="7E883BCE" w14:textId="77777777" w:rsidR="00E8332A" w:rsidRDefault="00E8332A" w:rsidP="00E8332A">
      <w:pPr>
        <w:tabs>
          <w:tab w:val="left" w:pos="567"/>
        </w:tabs>
        <w:spacing w:line="340" w:lineRule="exact"/>
        <w:ind w:leftChars="135" w:left="284" w:rightChars="134" w:right="281" w:hanging="1"/>
      </w:pPr>
    </w:p>
    <w:p w14:paraId="4B6B3BFB" w14:textId="77777777" w:rsidR="00E8332A" w:rsidRDefault="00E8332A" w:rsidP="00E8332A">
      <w:pPr>
        <w:spacing w:line="340" w:lineRule="exact"/>
        <w:ind w:leftChars="135" w:left="283" w:rightChars="134" w:right="281" w:firstLineChars="100" w:firstLine="210"/>
      </w:pPr>
      <w:r>
        <w:rPr>
          <w:rFonts w:hint="eastAsia"/>
        </w:rPr>
        <w:t>一人でも多くの皆様にこうした活動の趣旨をご理解いただき、子どもたちの成長を共に見守り、手助けしていただければ幸いです。</w:t>
      </w:r>
    </w:p>
    <w:p w14:paraId="6BE8E69F" w14:textId="77777777" w:rsidR="00E8332A" w:rsidRDefault="00E8332A" w:rsidP="00E8332A">
      <w:pPr>
        <w:spacing w:line="340" w:lineRule="exact"/>
        <w:ind w:leftChars="135" w:left="283" w:rightChars="134" w:right="281" w:firstLineChars="100" w:firstLine="210"/>
      </w:pPr>
    </w:p>
    <w:p w14:paraId="60E444D1" w14:textId="77777777" w:rsidR="00E8332A" w:rsidRDefault="00E8332A" w:rsidP="00E8332A">
      <w:pPr>
        <w:spacing w:line="340" w:lineRule="exact"/>
        <w:ind w:leftChars="135" w:left="283" w:rightChars="134" w:right="281" w:firstLineChars="100" w:firstLine="210"/>
      </w:pPr>
      <w:r>
        <w:rPr>
          <w:rFonts w:hint="eastAsia"/>
        </w:rPr>
        <w:t>なお、加入や活動に関してご不安な点、あるいは個別の事情により気がかりなことがございましたら、どうぞご遠慮なく学校（教頭</w:t>
      </w:r>
      <w:r>
        <w:rPr>
          <w:rFonts w:hint="eastAsia"/>
        </w:rPr>
        <w:t xml:space="preserve"> </w:t>
      </w:r>
      <w:r>
        <w:rPr>
          <w:rFonts w:hint="eastAsia"/>
        </w:rPr>
        <w:t>℡</w:t>
      </w:r>
      <w:r>
        <w:rPr>
          <w:rFonts w:hint="eastAsia"/>
        </w:rPr>
        <w:t xml:space="preserve"> 0</w:t>
      </w:r>
      <w:r>
        <w:t>76-277-</w:t>
      </w:r>
      <w:r>
        <w:rPr>
          <w:rFonts w:hint="eastAsia"/>
        </w:rPr>
        <w:t>0354</w:t>
      </w:r>
      <w:r>
        <w:rPr>
          <w:rFonts w:hint="eastAsia"/>
        </w:rPr>
        <w:t>）</w:t>
      </w:r>
      <w:r>
        <w:t>までご相談ください。私たちは、すべての保護者の皆様が安心して子どもたちを支えられる環境を目指しております。</w:t>
      </w:r>
    </w:p>
    <w:p w14:paraId="3030E4DC" w14:textId="77777777" w:rsidR="00E8332A" w:rsidRDefault="00E8332A" w:rsidP="00E8332A">
      <w:pPr>
        <w:spacing w:line="340" w:lineRule="exact"/>
        <w:ind w:leftChars="135" w:left="283" w:rightChars="134" w:right="281" w:firstLineChars="100" w:firstLine="210"/>
      </w:pPr>
    </w:p>
    <w:p w14:paraId="5EC8AB14" w14:textId="77777777" w:rsidR="00E8332A" w:rsidRDefault="00E8332A" w:rsidP="00E8332A">
      <w:pPr>
        <w:spacing w:line="340" w:lineRule="exact"/>
        <w:ind w:leftChars="135" w:left="283" w:rightChars="134" w:right="281" w:firstLineChars="100" w:firstLine="210"/>
      </w:pPr>
      <w:r>
        <w:rPr>
          <w:rFonts w:hint="eastAsia"/>
        </w:rPr>
        <w:t>本会の目的にご賛同いただける場合は、例年通り</w:t>
      </w:r>
      <w:r>
        <w:rPr>
          <w:rFonts w:hint="eastAsia"/>
        </w:rPr>
        <w:t>PTA</w:t>
      </w:r>
      <w:r>
        <w:rPr>
          <w:rFonts w:hint="eastAsia"/>
        </w:rPr>
        <w:t>会計（長子のみ、年間</w:t>
      </w:r>
      <w:r>
        <w:rPr>
          <w:rFonts w:hint="eastAsia"/>
        </w:rPr>
        <w:t>3000</w:t>
      </w:r>
      <w:r>
        <w:rPr>
          <w:rFonts w:hint="eastAsia"/>
        </w:rPr>
        <w:t>円、</w:t>
      </w:r>
      <w:r>
        <w:rPr>
          <w:rFonts w:hint="eastAsia"/>
        </w:rPr>
        <w:t>PTA</w:t>
      </w:r>
      <w:r>
        <w:rPr>
          <w:rFonts w:hint="eastAsia"/>
        </w:rPr>
        <w:t>安全会（子ども１人につき年間</w:t>
      </w:r>
      <w:r>
        <w:rPr>
          <w:rFonts w:hint="eastAsia"/>
        </w:rPr>
        <w:t>120</w:t>
      </w:r>
      <w:r>
        <w:rPr>
          <w:rFonts w:hint="eastAsia"/>
        </w:rPr>
        <w:t>円）の納入をお願いいたします。また、活動に必要な範囲内での個人情報の利用（名簿作成や行事運営等）について、ご了承いただけますようお願い申し上げます。</w:t>
      </w:r>
    </w:p>
    <w:p w14:paraId="53581254" w14:textId="77777777" w:rsidR="00E8332A" w:rsidRDefault="00E8332A" w:rsidP="00E8332A">
      <w:pPr>
        <w:spacing w:line="340" w:lineRule="exact"/>
        <w:ind w:leftChars="135" w:left="283" w:rightChars="134" w:right="281" w:firstLineChars="100" w:firstLine="210"/>
      </w:pPr>
    </w:p>
    <w:p w14:paraId="74C40837" w14:textId="77777777" w:rsidR="00E8332A" w:rsidRDefault="00E8332A" w:rsidP="00E8332A">
      <w:pPr>
        <w:spacing w:line="340" w:lineRule="exact"/>
        <w:ind w:leftChars="135" w:left="283" w:rightChars="134" w:right="281" w:firstLineChars="100" w:firstLine="210"/>
      </w:pPr>
      <w:r>
        <w:rPr>
          <w:rFonts w:hint="eastAsia"/>
        </w:rPr>
        <w:t>なお、未加入の場合、会費による還元事業（中学校広報かがり火、卒業式用コサージュなど）において、実費負担等の差異が生じる場合がございますことを、併せてご理解いただければ幸いです。</w:t>
      </w:r>
    </w:p>
    <w:p w14:paraId="1F7C0ECF" w14:textId="77777777" w:rsidR="00E8332A" w:rsidRPr="00076BAC" w:rsidRDefault="00E8332A" w:rsidP="00E8332A">
      <w:pPr>
        <w:spacing w:line="340" w:lineRule="exact"/>
        <w:ind w:leftChars="135" w:left="283" w:rightChars="134" w:right="281" w:firstLineChars="100" w:firstLine="210"/>
      </w:pPr>
    </w:p>
    <w:p w14:paraId="7550D32B" w14:textId="77777777" w:rsidR="00E8332A" w:rsidRDefault="00E8332A" w:rsidP="00E8332A">
      <w:pPr>
        <w:spacing w:line="340" w:lineRule="exact"/>
        <w:ind w:leftChars="135" w:left="283" w:rightChars="134" w:right="281" w:firstLineChars="100" w:firstLine="210"/>
      </w:pPr>
      <w:r>
        <w:rPr>
          <w:rFonts w:hint="eastAsia"/>
        </w:rPr>
        <w:t>皆様の温かいご理解とご協力を、心よりお願い申し上げます。</w:t>
      </w:r>
    </w:p>
    <w:p w14:paraId="7383C5A2" w14:textId="77777777" w:rsidR="00E8332A" w:rsidRPr="00E8332A" w:rsidRDefault="00E8332A" w:rsidP="00622835">
      <w:pPr>
        <w:tabs>
          <w:tab w:val="left" w:pos="2977"/>
          <w:tab w:val="left" w:pos="3119"/>
          <w:tab w:val="left" w:pos="5529"/>
        </w:tabs>
        <w:overflowPunct w:val="0"/>
        <w:snapToGrid w:val="0"/>
        <w:textAlignment w:val="baseline"/>
        <w:rPr>
          <w:rFonts w:ascii="游ゴシック" w:eastAsia="游ゴシック" w:hAnsi="游ゴシック" w:cs="HG丸ｺﾞｼｯｸM-PRO" w:hint="eastAsia"/>
          <w:b/>
          <w:kern w:val="0"/>
          <w:sz w:val="24"/>
          <w:szCs w:val="24"/>
        </w:rPr>
      </w:pPr>
    </w:p>
    <w:sectPr w:rsidR="00E8332A" w:rsidRPr="00E8332A" w:rsidSect="00223683">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67CA20" w14:textId="77777777" w:rsidR="00CA1218" w:rsidRDefault="00CA1218" w:rsidP="007D46E4">
      <w:r>
        <w:separator/>
      </w:r>
    </w:p>
  </w:endnote>
  <w:endnote w:type="continuationSeparator" w:id="0">
    <w:p w14:paraId="60CDF29F" w14:textId="77777777" w:rsidR="00CA1218" w:rsidRDefault="00CA1218" w:rsidP="007D46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教科書体M">
    <w:altName w:val="游ゴシック"/>
    <w:charset w:val="80"/>
    <w:family w:val="script"/>
    <w:pitch w:val="variable"/>
    <w:sig w:usb0="80000283" w:usb1="28C76CFA" w:usb2="00000010" w:usb3="00000000" w:csb0="00020001" w:csb1="00000000"/>
  </w:font>
  <w:font w:name="UD Digi Kyokasho NP-B">
    <w:altName w:val="UD デジタル 教科書体 NP-B"/>
    <w:charset w:val="80"/>
    <w:family w:val="roman"/>
    <w:pitch w:val="variable"/>
    <w:sig w:usb0="800002A3" w:usb1="2AC7ECFA"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UD Digi Kyokasho NK-B">
    <w:altName w:val="UD デジタル 教科書体 NK-B"/>
    <w:charset w:val="80"/>
    <w:family w:val="roman"/>
    <w:pitch w:val="variable"/>
    <w:sig w:usb0="800002A3" w:usb1="2AC7ECFA" w:usb2="00000010" w:usb3="00000000" w:csb0="00020000" w:csb1="00000000"/>
  </w:font>
  <w:font w:name="游ゴシック">
    <w:altName w:val="Yu Gothic"/>
    <w:panose1 w:val="020B0400000000000000"/>
    <w:charset w:val="80"/>
    <w:family w:val="modern"/>
    <w:pitch w:val="variable"/>
    <w:sig w:usb0="E00002FF" w:usb1="2AC7FDFF" w:usb2="00000016" w:usb3="00000000" w:csb0="0002009F" w:csb1="00000000"/>
  </w:font>
  <w:font w:name="HG正楷書体-PRO">
    <w:panose1 w:val="03000600000000000000"/>
    <w:charset w:val="80"/>
    <w:family w:val="script"/>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E8B32" w14:textId="77777777" w:rsidR="00CA1218" w:rsidRDefault="00CA1218" w:rsidP="007D46E4">
      <w:r>
        <w:separator/>
      </w:r>
    </w:p>
  </w:footnote>
  <w:footnote w:type="continuationSeparator" w:id="0">
    <w:p w14:paraId="7848DB0D" w14:textId="77777777" w:rsidR="00CA1218" w:rsidRDefault="00CA1218" w:rsidP="007D46E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9CE"/>
    <w:rsid w:val="000004CA"/>
    <w:rsid w:val="0001345C"/>
    <w:rsid w:val="00020453"/>
    <w:rsid w:val="00026537"/>
    <w:rsid w:val="00057CB3"/>
    <w:rsid w:val="000673D5"/>
    <w:rsid w:val="000850BE"/>
    <w:rsid w:val="00092A03"/>
    <w:rsid w:val="000955AD"/>
    <w:rsid w:val="000A0095"/>
    <w:rsid w:val="000A4044"/>
    <w:rsid w:val="000B2A97"/>
    <w:rsid w:val="000B2EA9"/>
    <w:rsid w:val="000D0F32"/>
    <w:rsid w:val="000E3233"/>
    <w:rsid w:val="000E3D72"/>
    <w:rsid w:val="000F3210"/>
    <w:rsid w:val="00110A5D"/>
    <w:rsid w:val="00142071"/>
    <w:rsid w:val="00164AF9"/>
    <w:rsid w:val="00166546"/>
    <w:rsid w:val="00182904"/>
    <w:rsid w:val="00187F61"/>
    <w:rsid w:val="00197BB7"/>
    <w:rsid w:val="001B2EDB"/>
    <w:rsid w:val="001C22EA"/>
    <w:rsid w:val="001E4129"/>
    <w:rsid w:val="0021229A"/>
    <w:rsid w:val="00222CCC"/>
    <w:rsid w:val="00223683"/>
    <w:rsid w:val="002344C0"/>
    <w:rsid w:val="00234ECD"/>
    <w:rsid w:val="00246BF1"/>
    <w:rsid w:val="002543B4"/>
    <w:rsid w:val="0029103B"/>
    <w:rsid w:val="002A12D6"/>
    <w:rsid w:val="002A55B6"/>
    <w:rsid w:val="002A58EC"/>
    <w:rsid w:val="002A6087"/>
    <w:rsid w:val="002A685E"/>
    <w:rsid w:val="002B3CF8"/>
    <w:rsid w:val="002C6465"/>
    <w:rsid w:val="002F5B67"/>
    <w:rsid w:val="002F69F3"/>
    <w:rsid w:val="0031695A"/>
    <w:rsid w:val="003251B8"/>
    <w:rsid w:val="00327708"/>
    <w:rsid w:val="00352C6C"/>
    <w:rsid w:val="00363F7C"/>
    <w:rsid w:val="00365685"/>
    <w:rsid w:val="00371ACB"/>
    <w:rsid w:val="00374C94"/>
    <w:rsid w:val="00380913"/>
    <w:rsid w:val="003816E5"/>
    <w:rsid w:val="003E2502"/>
    <w:rsid w:val="003F3D88"/>
    <w:rsid w:val="004547D4"/>
    <w:rsid w:val="00461782"/>
    <w:rsid w:val="00470AEB"/>
    <w:rsid w:val="0049252B"/>
    <w:rsid w:val="004A09CE"/>
    <w:rsid w:val="004A12AC"/>
    <w:rsid w:val="004A493B"/>
    <w:rsid w:val="004A51B9"/>
    <w:rsid w:val="005044A4"/>
    <w:rsid w:val="0053206D"/>
    <w:rsid w:val="00535E95"/>
    <w:rsid w:val="0057414E"/>
    <w:rsid w:val="005752F8"/>
    <w:rsid w:val="0057761D"/>
    <w:rsid w:val="0058752E"/>
    <w:rsid w:val="0059006B"/>
    <w:rsid w:val="00596202"/>
    <w:rsid w:val="005A3DF8"/>
    <w:rsid w:val="005B76F5"/>
    <w:rsid w:val="005C5E57"/>
    <w:rsid w:val="005C6A08"/>
    <w:rsid w:val="005C6D27"/>
    <w:rsid w:val="005D461A"/>
    <w:rsid w:val="005E1610"/>
    <w:rsid w:val="005E3EB5"/>
    <w:rsid w:val="005E42EF"/>
    <w:rsid w:val="005E7B30"/>
    <w:rsid w:val="00607041"/>
    <w:rsid w:val="00622835"/>
    <w:rsid w:val="00625C41"/>
    <w:rsid w:val="00643429"/>
    <w:rsid w:val="00660472"/>
    <w:rsid w:val="00660B96"/>
    <w:rsid w:val="00666DC4"/>
    <w:rsid w:val="00685E71"/>
    <w:rsid w:val="006B2230"/>
    <w:rsid w:val="006C047F"/>
    <w:rsid w:val="006C58EB"/>
    <w:rsid w:val="006E3F5A"/>
    <w:rsid w:val="006E7F44"/>
    <w:rsid w:val="006F679C"/>
    <w:rsid w:val="0070246A"/>
    <w:rsid w:val="00716017"/>
    <w:rsid w:val="00720FC6"/>
    <w:rsid w:val="00744F0B"/>
    <w:rsid w:val="00744FA7"/>
    <w:rsid w:val="00747D2D"/>
    <w:rsid w:val="007624D9"/>
    <w:rsid w:val="00774473"/>
    <w:rsid w:val="00776FC2"/>
    <w:rsid w:val="00786ABA"/>
    <w:rsid w:val="00790139"/>
    <w:rsid w:val="007B2F1F"/>
    <w:rsid w:val="007D46E4"/>
    <w:rsid w:val="007F3B36"/>
    <w:rsid w:val="007F59C8"/>
    <w:rsid w:val="00803147"/>
    <w:rsid w:val="00806F07"/>
    <w:rsid w:val="00814CB9"/>
    <w:rsid w:val="00817E9B"/>
    <w:rsid w:val="008551C6"/>
    <w:rsid w:val="008801AC"/>
    <w:rsid w:val="00880879"/>
    <w:rsid w:val="00885E00"/>
    <w:rsid w:val="0089413A"/>
    <w:rsid w:val="008E789D"/>
    <w:rsid w:val="00916D4F"/>
    <w:rsid w:val="009258A0"/>
    <w:rsid w:val="00936580"/>
    <w:rsid w:val="00937C5C"/>
    <w:rsid w:val="00943570"/>
    <w:rsid w:val="009450F7"/>
    <w:rsid w:val="009669D9"/>
    <w:rsid w:val="00990409"/>
    <w:rsid w:val="009B5E59"/>
    <w:rsid w:val="009C0C5B"/>
    <w:rsid w:val="009C2E57"/>
    <w:rsid w:val="009C7D65"/>
    <w:rsid w:val="009D3938"/>
    <w:rsid w:val="009E1B9C"/>
    <w:rsid w:val="00A1138A"/>
    <w:rsid w:val="00A50E84"/>
    <w:rsid w:val="00A557F2"/>
    <w:rsid w:val="00A93383"/>
    <w:rsid w:val="00AA6244"/>
    <w:rsid w:val="00AB3CDD"/>
    <w:rsid w:val="00AB438D"/>
    <w:rsid w:val="00AB5F61"/>
    <w:rsid w:val="00AC77E5"/>
    <w:rsid w:val="00AE7C3C"/>
    <w:rsid w:val="00B17DF3"/>
    <w:rsid w:val="00B254B6"/>
    <w:rsid w:val="00B33C3C"/>
    <w:rsid w:val="00B73740"/>
    <w:rsid w:val="00B77F2B"/>
    <w:rsid w:val="00BB68CD"/>
    <w:rsid w:val="00BC2CCD"/>
    <w:rsid w:val="00BD4454"/>
    <w:rsid w:val="00BE48B7"/>
    <w:rsid w:val="00BF165E"/>
    <w:rsid w:val="00C07102"/>
    <w:rsid w:val="00C164D7"/>
    <w:rsid w:val="00C362CC"/>
    <w:rsid w:val="00C448F9"/>
    <w:rsid w:val="00C449DC"/>
    <w:rsid w:val="00C52F29"/>
    <w:rsid w:val="00C643DD"/>
    <w:rsid w:val="00C83531"/>
    <w:rsid w:val="00CA1218"/>
    <w:rsid w:val="00CC1015"/>
    <w:rsid w:val="00CC3A09"/>
    <w:rsid w:val="00CF35BD"/>
    <w:rsid w:val="00D24CC9"/>
    <w:rsid w:val="00D25018"/>
    <w:rsid w:val="00D448C9"/>
    <w:rsid w:val="00D467A5"/>
    <w:rsid w:val="00D77310"/>
    <w:rsid w:val="00D838AD"/>
    <w:rsid w:val="00D93081"/>
    <w:rsid w:val="00DF3A16"/>
    <w:rsid w:val="00DF56DE"/>
    <w:rsid w:val="00E02653"/>
    <w:rsid w:val="00E03B8C"/>
    <w:rsid w:val="00E03C0D"/>
    <w:rsid w:val="00E1182A"/>
    <w:rsid w:val="00E1449F"/>
    <w:rsid w:val="00E15C58"/>
    <w:rsid w:val="00E15D24"/>
    <w:rsid w:val="00E2058B"/>
    <w:rsid w:val="00E57204"/>
    <w:rsid w:val="00E61BE9"/>
    <w:rsid w:val="00E729D7"/>
    <w:rsid w:val="00E758A5"/>
    <w:rsid w:val="00E8332A"/>
    <w:rsid w:val="00EA2BE8"/>
    <w:rsid w:val="00EB721F"/>
    <w:rsid w:val="00F02CFB"/>
    <w:rsid w:val="00F17067"/>
    <w:rsid w:val="00F176D2"/>
    <w:rsid w:val="00F21573"/>
    <w:rsid w:val="00F35FBD"/>
    <w:rsid w:val="00F46BA0"/>
    <w:rsid w:val="00F9142F"/>
    <w:rsid w:val="00FC2C91"/>
    <w:rsid w:val="00FC5C44"/>
    <w:rsid w:val="00FD6C8D"/>
    <w:rsid w:val="00FD7A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AD06262"/>
  <w15:docId w15:val="{CA964F41-ABE6-44DD-8746-7B967B083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09C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A09CE"/>
    <w:rPr>
      <w:rFonts w:asciiTheme="majorHAnsi" w:eastAsiaTheme="majorEastAsia" w:hAnsiTheme="majorHAnsi" w:cstheme="majorBidi"/>
      <w:sz w:val="18"/>
      <w:szCs w:val="18"/>
    </w:rPr>
  </w:style>
  <w:style w:type="paragraph" w:styleId="a5">
    <w:name w:val="header"/>
    <w:basedOn w:val="a"/>
    <w:link w:val="a6"/>
    <w:uiPriority w:val="99"/>
    <w:unhideWhenUsed/>
    <w:rsid w:val="007D46E4"/>
    <w:pPr>
      <w:tabs>
        <w:tab w:val="center" w:pos="4252"/>
        <w:tab w:val="right" w:pos="8504"/>
      </w:tabs>
      <w:snapToGrid w:val="0"/>
    </w:pPr>
  </w:style>
  <w:style w:type="character" w:customStyle="1" w:styleId="a6">
    <w:name w:val="ヘッダー (文字)"/>
    <w:basedOn w:val="a0"/>
    <w:link w:val="a5"/>
    <w:uiPriority w:val="99"/>
    <w:rsid w:val="007D46E4"/>
  </w:style>
  <w:style w:type="paragraph" w:styleId="a7">
    <w:name w:val="footer"/>
    <w:basedOn w:val="a"/>
    <w:link w:val="a8"/>
    <w:uiPriority w:val="99"/>
    <w:unhideWhenUsed/>
    <w:rsid w:val="007D46E4"/>
    <w:pPr>
      <w:tabs>
        <w:tab w:val="center" w:pos="4252"/>
        <w:tab w:val="right" w:pos="8504"/>
      </w:tabs>
      <w:snapToGrid w:val="0"/>
    </w:pPr>
  </w:style>
  <w:style w:type="character" w:customStyle="1" w:styleId="a8">
    <w:name w:val="フッター (文字)"/>
    <w:basedOn w:val="a0"/>
    <w:link w:val="a7"/>
    <w:uiPriority w:val="99"/>
    <w:rsid w:val="007D46E4"/>
  </w:style>
  <w:style w:type="paragraph" w:styleId="a9">
    <w:name w:val="Date"/>
    <w:basedOn w:val="a"/>
    <w:next w:val="a"/>
    <w:link w:val="aa"/>
    <w:uiPriority w:val="99"/>
    <w:semiHidden/>
    <w:unhideWhenUsed/>
    <w:rsid w:val="000E3D72"/>
  </w:style>
  <w:style w:type="character" w:customStyle="1" w:styleId="aa">
    <w:name w:val="日付 (文字)"/>
    <w:basedOn w:val="a0"/>
    <w:link w:val="a9"/>
    <w:uiPriority w:val="99"/>
    <w:semiHidden/>
    <w:rsid w:val="000E3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6EADA-3BB5-4EF4-A47C-B407C0079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881</TotalTime>
  <Pages>4</Pages>
  <Words>680</Words>
  <Characters>3880</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Mamoru</dc:creator>
  <cp:lastModifiedBy>校長</cp:lastModifiedBy>
  <cp:revision>11</cp:revision>
  <cp:lastPrinted>2026-05-01T04:34:00Z</cp:lastPrinted>
  <dcterms:created xsi:type="dcterms:W3CDTF">2026-04-27T09:49:00Z</dcterms:created>
  <dcterms:modified xsi:type="dcterms:W3CDTF">2026-05-01T05:26:00Z</dcterms:modified>
</cp:coreProperties>
</file>