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953" w:rsidRDefault="00810F80" w:rsidP="00810F80">
      <w:pPr>
        <w:ind w:firstLineChars="100" w:firstLine="210"/>
      </w:pPr>
      <w:r>
        <w:rPr>
          <w:rFonts w:hint="eastAsia"/>
        </w:rPr>
        <w:t>４月８日（火）、本校の入学式が挙行されました。今年度の新入生は１５３名。一人ひとりが大きな希望と期待を抱き、本校の学生歌『大きな明日へ』のタイトルそのままに、生徒の進む道が大きな明日へ繋がる金沢辰巳丘高等学校に入学しました。緊張の中にも晴れ晴れしい笑顔で式に臨む新入生の姿が印象的でした。</w:t>
      </w:r>
    </w:p>
    <w:p w:rsidR="00AC236B" w:rsidRDefault="00AC236B" w:rsidP="00810F80">
      <w:pPr>
        <w:ind w:firstLineChars="100" w:firstLine="210"/>
      </w:pPr>
    </w:p>
    <w:p w:rsidR="00AC236B" w:rsidRDefault="00AC236B" w:rsidP="00810F80">
      <w:pPr>
        <w:ind w:firstLineChars="100" w:firstLine="210"/>
      </w:pPr>
    </w:p>
    <w:p w:rsidR="00AC236B" w:rsidRDefault="00AC236B" w:rsidP="00AC236B">
      <w:pPr>
        <w:ind w:firstLineChars="100" w:firstLine="210"/>
      </w:pPr>
      <w:r>
        <w:rPr>
          <w:rFonts w:hint="eastAsia"/>
          <w:noProof/>
        </w:rPr>
        <w:drawing>
          <wp:anchor distT="0" distB="0" distL="114300" distR="114300" simplePos="0" relativeHeight="251659264" behindDoc="1" locked="0" layoutInCell="1" allowOverlap="1">
            <wp:simplePos x="0" y="0"/>
            <wp:positionH relativeFrom="column">
              <wp:posOffset>3139440</wp:posOffset>
            </wp:positionH>
            <wp:positionV relativeFrom="paragraph">
              <wp:posOffset>44450</wp:posOffset>
            </wp:positionV>
            <wp:extent cx="2733675" cy="1819275"/>
            <wp:effectExtent l="19050" t="0" r="9525" b="0"/>
            <wp:wrapNone/>
            <wp:docPr id="2" name="図 2" descr="\\Tatsumi_sv03\記録写真保存フォルダ\H27　記録写真\20150407   入学式\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tsumi_sv03\記録写真保存フォルダ\H27　記録写真\20150407   入学式\004.JPG"/>
                    <pic:cNvPicPr>
                      <a:picLocks noChangeAspect="1" noChangeArrowheads="1"/>
                    </pic:cNvPicPr>
                  </pic:nvPicPr>
                  <pic:blipFill>
                    <a:blip r:embed="rId6" cstate="print"/>
                    <a:srcRect/>
                    <a:stretch>
                      <a:fillRect/>
                    </a:stretch>
                  </pic:blipFill>
                  <pic:spPr bwMode="auto">
                    <a:xfrm>
                      <a:off x="0" y="0"/>
                      <a:ext cx="2733675" cy="1819275"/>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58240" behindDoc="1" locked="0" layoutInCell="1" allowOverlap="1">
            <wp:simplePos x="0" y="0"/>
            <wp:positionH relativeFrom="column">
              <wp:posOffset>148590</wp:posOffset>
            </wp:positionH>
            <wp:positionV relativeFrom="paragraph">
              <wp:posOffset>44450</wp:posOffset>
            </wp:positionV>
            <wp:extent cx="2733675" cy="1819275"/>
            <wp:effectExtent l="19050" t="0" r="9525" b="0"/>
            <wp:wrapNone/>
            <wp:docPr id="1" name="図 1" descr="\\Tatsumi_sv03\記録写真保存フォルダ\H27　記録写真\20150407   入学式\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sumi_sv03\記録写真保存フォルダ\H27　記録写真\20150407   入学式\002.JPG"/>
                    <pic:cNvPicPr>
                      <a:picLocks noChangeAspect="1" noChangeArrowheads="1"/>
                    </pic:cNvPicPr>
                  </pic:nvPicPr>
                  <pic:blipFill>
                    <a:blip r:embed="rId7" cstate="print"/>
                    <a:srcRect/>
                    <a:stretch>
                      <a:fillRect/>
                    </a:stretch>
                  </pic:blipFill>
                  <pic:spPr bwMode="auto">
                    <a:xfrm>
                      <a:off x="0" y="0"/>
                      <a:ext cx="2733675" cy="1819275"/>
                    </a:xfrm>
                    <a:prstGeom prst="rect">
                      <a:avLst/>
                    </a:prstGeom>
                    <a:noFill/>
                    <a:ln w="9525">
                      <a:noFill/>
                      <a:miter lim="800000"/>
                      <a:headEnd/>
                      <a:tailEnd/>
                    </a:ln>
                  </pic:spPr>
                </pic:pic>
              </a:graphicData>
            </a:graphic>
          </wp:anchor>
        </w:drawing>
      </w: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D87DF7">
      <w:pPr>
        <w:ind w:firstLineChars="600" w:firstLine="1260"/>
      </w:pPr>
      <w:r>
        <w:rPr>
          <w:rFonts w:hint="eastAsia"/>
        </w:rPr>
        <w:t>厳粛な雰囲気</w:t>
      </w:r>
      <w:r w:rsidR="00D87DF7">
        <w:rPr>
          <w:rFonts w:hint="eastAsia"/>
        </w:rPr>
        <w:t>の入学式</w:t>
      </w:r>
      <w:r>
        <w:rPr>
          <w:rFonts w:hint="eastAsia"/>
        </w:rPr>
        <w:t xml:space="preserve">　　</w:t>
      </w:r>
      <w:r w:rsidR="00D87DF7">
        <w:rPr>
          <w:rFonts w:hint="eastAsia"/>
        </w:rPr>
        <w:t xml:space="preserve">  </w:t>
      </w:r>
      <w:r>
        <w:rPr>
          <w:rFonts w:hint="eastAsia"/>
        </w:rPr>
        <w:t xml:space="preserve">　　　　　　　　</w:t>
      </w:r>
      <w:r>
        <w:rPr>
          <w:rFonts w:hint="eastAsia"/>
        </w:rPr>
        <w:t xml:space="preserve"> </w:t>
      </w:r>
      <w:r>
        <w:rPr>
          <w:rFonts w:hint="eastAsia"/>
        </w:rPr>
        <w:t>校長式辞に聴き入る新入生</w:t>
      </w: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r>
        <w:rPr>
          <w:rFonts w:hint="eastAsia"/>
          <w:noProof/>
        </w:rPr>
        <w:drawing>
          <wp:anchor distT="0" distB="0" distL="114300" distR="114300" simplePos="0" relativeHeight="251661312" behindDoc="1" locked="0" layoutInCell="1" allowOverlap="1">
            <wp:simplePos x="0" y="0"/>
            <wp:positionH relativeFrom="column">
              <wp:posOffset>3139440</wp:posOffset>
            </wp:positionH>
            <wp:positionV relativeFrom="paragraph">
              <wp:posOffset>44450</wp:posOffset>
            </wp:positionV>
            <wp:extent cx="2686050" cy="1790700"/>
            <wp:effectExtent l="19050" t="0" r="0" b="0"/>
            <wp:wrapNone/>
            <wp:docPr id="4" name="図 4" descr="\\Tatsumi_sv03\記録写真保存フォルダ\H27　記録写真\20150407   入学式\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tsumi_sv03\記録写真保存フォルダ\H27　記録写真\20150407   入学式\015.JPG"/>
                    <pic:cNvPicPr>
                      <a:picLocks noChangeAspect="1" noChangeArrowheads="1"/>
                    </pic:cNvPicPr>
                  </pic:nvPicPr>
                  <pic:blipFill>
                    <a:blip r:embed="rId8" cstate="print"/>
                    <a:srcRect/>
                    <a:stretch>
                      <a:fillRect/>
                    </a:stretch>
                  </pic:blipFill>
                  <pic:spPr bwMode="auto">
                    <a:xfrm>
                      <a:off x="0" y="0"/>
                      <a:ext cx="2686050" cy="179070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60288" behindDoc="1" locked="0" layoutInCell="1" allowOverlap="1">
            <wp:simplePos x="0" y="0"/>
            <wp:positionH relativeFrom="column">
              <wp:posOffset>148590</wp:posOffset>
            </wp:positionH>
            <wp:positionV relativeFrom="paragraph">
              <wp:posOffset>44450</wp:posOffset>
            </wp:positionV>
            <wp:extent cx="2733675" cy="1819275"/>
            <wp:effectExtent l="19050" t="0" r="9525" b="0"/>
            <wp:wrapNone/>
            <wp:docPr id="3" name="図 3" descr="\\Tatsumi_sv03\記録写真保存フォルダ\H27　記録写真\20150407   入学式\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tsumi_sv03\記録写真保存フォルダ\H27　記録写真\20150407   入学式\006.JPG"/>
                    <pic:cNvPicPr>
                      <a:picLocks noChangeAspect="1" noChangeArrowheads="1"/>
                    </pic:cNvPicPr>
                  </pic:nvPicPr>
                  <pic:blipFill>
                    <a:blip r:embed="rId9" cstate="print"/>
                    <a:srcRect/>
                    <a:stretch>
                      <a:fillRect/>
                    </a:stretch>
                  </pic:blipFill>
                  <pic:spPr bwMode="auto">
                    <a:xfrm>
                      <a:off x="0" y="0"/>
                      <a:ext cx="2733675" cy="1819275"/>
                    </a:xfrm>
                    <a:prstGeom prst="rect">
                      <a:avLst/>
                    </a:prstGeom>
                    <a:noFill/>
                    <a:ln w="9525">
                      <a:noFill/>
                      <a:miter lim="800000"/>
                      <a:headEnd/>
                      <a:tailEnd/>
                    </a:ln>
                  </pic:spPr>
                </pic:pic>
              </a:graphicData>
            </a:graphic>
          </wp:anchor>
        </w:drawing>
      </w: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Pr="00AC236B" w:rsidRDefault="00AC236B" w:rsidP="00AC236B">
      <w:pPr>
        <w:ind w:firstLineChars="600" w:firstLine="1260"/>
      </w:pPr>
      <w:r>
        <w:rPr>
          <w:rFonts w:hint="eastAsia"/>
        </w:rPr>
        <w:t xml:space="preserve">力強い新入生代表宣誓　　　　　　　　　　</w:t>
      </w:r>
      <w:r>
        <w:rPr>
          <w:rFonts w:hint="eastAsia"/>
        </w:rPr>
        <w:t xml:space="preserve">  </w:t>
      </w:r>
      <w:r>
        <w:rPr>
          <w:rFonts w:hint="eastAsia"/>
        </w:rPr>
        <w:t>新入生を歓迎する記念演奏会</w:t>
      </w: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p w:rsidR="00AC236B" w:rsidRDefault="00AC236B" w:rsidP="00AC236B">
      <w:pPr>
        <w:ind w:firstLineChars="100" w:firstLine="210"/>
      </w:pPr>
    </w:p>
    <w:sectPr w:rsidR="00AC236B" w:rsidSect="0070595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6C" w:rsidRDefault="0093076C" w:rsidP="00D87DF7">
      <w:r>
        <w:separator/>
      </w:r>
    </w:p>
  </w:endnote>
  <w:endnote w:type="continuationSeparator" w:id="0">
    <w:p w:rsidR="0093076C" w:rsidRDefault="0093076C" w:rsidP="00D87DF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6C" w:rsidRDefault="0093076C" w:rsidP="00D87DF7">
      <w:r>
        <w:separator/>
      </w:r>
    </w:p>
  </w:footnote>
  <w:footnote w:type="continuationSeparator" w:id="0">
    <w:p w:rsidR="0093076C" w:rsidRDefault="0093076C" w:rsidP="00D87D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F80"/>
    <w:rsid w:val="00705953"/>
    <w:rsid w:val="00810F80"/>
    <w:rsid w:val="0093076C"/>
    <w:rsid w:val="00AC236B"/>
    <w:rsid w:val="00D87DF7"/>
    <w:rsid w:val="00F11E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3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236B"/>
    <w:rPr>
      <w:rFonts w:asciiTheme="majorHAnsi" w:eastAsiaTheme="majorEastAsia" w:hAnsiTheme="majorHAnsi" w:cstheme="majorBidi"/>
      <w:sz w:val="18"/>
      <w:szCs w:val="18"/>
    </w:rPr>
  </w:style>
  <w:style w:type="paragraph" w:styleId="a5">
    <w:name w:val="header"/>
    <w:basedOn w:val="a"/>
    <w:link w:val="a6"/>
    <w:uiPriority w:val="99"/>
    <w:semiHidden/>
    <w:unhideWhenUsed/>
    <w:rsid w:val="00D87DF7"/>
    <w:pPr>
      <w:tabs>
        <w:tab w:val="center" w:pos="4252"/>
        <w:tab w:val="right" w:pos="8504"/>
      </w:tabs>
      <w:snapToGrid w:val="0"/>
    </w:pPr>
  </w:style>
  <w:style w:type="character" w:customStyle="1" w:styleId="a6">
    <w:name w:val="ヘッダー (文字)"/>
    <w:basedOn w:val="a0"/>
    <w:link w:val="a5"/>
    <w:uiPriority w:val="99"/>
    <w:semiHidden/>
    <w:rsid w:val="00D87DF7"/>
  </w:style>
  <w:style w:type="paragraph" w:styleId="a7">
    <w:name w:val="footer"/>
    <w:basedOn w:val="a"/>
    <w:link w:val="a8"/>
    <w:uiPriority w:val="99"/>
    <w:semiHidden/>
    <w:unhideWhenUsed/>
    <w:rsid w:val="00D87DF7"/>
    <w:pPr>
      <w:tabs>
        <w:tab w:val="center" w:pos="4252"/>
        <w:tab w:val="right" w:pos="8504"/>
      </w:tabs>
      <w:snapToGrid w:val="0"/>
    </w:pPr>
  </w:style>
  <w:style w:type="character" w:customStyle="1" w:styleId="a8">
    <w:name w:val="フッター (文字)"/>
    <w:basedOn w:val="a0"/>
    <w:link w:val="a7"/>
    <w:uiPriority w:val="99"/>
    <w:semiHidden/>
    <w:rsid w:val="00D87D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H_JUUJI</dc:creator>
  <cp:lastModifiedBy>H_JUUJI</cp:lastModifiedBy>
  <cp:revision>2</cp:revision>
  <dcterms:created xsi:type="dcterms:W3CDTF">2015-04-10T08:41:00Z</dcterms:created>
  <dcterms:modified xsi:type="dcterms:W3CDTF">2015-04-10T09:40:00Z</dcterms:modified>
</cp:coreProperties>
</file>