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A29" w:rsidRPr="000F62E6" w:rsidRDefault="00DB0A22" w:rsidP="00FE5A29">
      <w:pPr>
        <w:ind w:firstLineChars="100" w:firstLine="260"/>
        <w:jc w:val="left"/>
        <w:rPr>
          <w:rFonts w:asciiTheme="majorEastAsia" w:eastAsiaTheme="majorEastAsia" w:hAnsiTheme="majorEastAsia"/>
          <w:sz w:val="24"/>
          <w:szCs w:val="24"/>
        </w:rPr>
      </w:pPr>
      <w:r w:rsidRPr="00DB0A22">
        <w:rPr>
          <w:rFonts w:asciiTheme="majorEastAsia" w:eastAsiaTheme="majorEastAsia" w:hAnsiTheme="majorEastAsia" w:hint="eastAsia"/>
          <w:noProof/>
          <w:sz w:val="26"/>
          <w:szCs w:val="26"/>
          <w:highlight w:val="yellow"/>
        </w:rPr>
        <mc:AlternateContent>
          <mc:Choice Requires="wps">
            <w:drawing>
              <wp:anchor distT="0" distB="0" distL="114300" distR="114300" simplePos="0" relativeHeight="251651584" behindDoc="0" locked="0" layoutInCell="1" allowOverlap="1" wp14:anchorId="6501C08B" wp14:editId="0F448D5C">
                <wp:simplePos x="0" y="0"/>
                <wp:positionH relativeFrom="margin">
                  <wp:posOffset>4836795</wp:posOffset>
                </wp:positionH>
                <wp:positionV relativeFrom="paragraph">
                  <wp:posOffset>193040</wp:posOffset>
                </wp:positionV>
                <wp:extent cx="1314450" cy="481965"/>
                <wp:effectExtent l="0" t="0" r="19050" b="13335"/>
                <wp:wrapNone/>
                <wp:docPr id="1" name="テキスト ボックス 1"/>
                <wp:cNvGraphicFramePr/>
                <a:graphic xmlns:a="http://schemas.openxmlformats.org/drawingml/2006/main">
                  <a:graphicData uri="http://schemas.microsoft.com/office/word/2010/wordprocessingShape">
                    <wps:wsp>
                      <wps:cNvSpPr txBox="1"/>
                      <wps:spPr>
                        <a:xfrm>
                          <a:off x="0" y="0"/>
                          <a:ext cx="1314450" cy="481965"/>
                        </a:xfrm>
                        <a:prstGeom prst="rect">
                          <a:avLst/>
                        </a:prstGeom>
                        <a:solidFill>
                          <a:schemeClr val="lt1"/>
                        </a:solidFill>
                        <a:ln w="15875" cmpd="dbl">
                          <a:solidFill>
                            <a:srgbClr val="FF0000"/>
                          </a:solidFill>
                        </a:ln>
                      </wps:spPr>
                      <wps:txbx>
                        <w:txbxContent>
                          <w:p w:rsidR="00D07D52" w:rsidRPr="00684040" w:rsidRDefault="001042C6" w:rsidP="00684040">
                            <w:pPr>
                              <w:spacing w:line="200" w:lineRule="exact"/>
                              <w:jc w:val="center"/>
                              <w:rPr>
                                <w:rFonts w:ascii="ＭＳ Ｐゴシック" w:eastAsia="ＭＳ Ｐゴシック" w:hAnsi="ＭＳ Ｐゴシック"/>
                                <w:i/>
                                <w:szCs w:val="21"/>
                              </w:rPr>
                            </w:pPr>
                            <w:r w:rsidRPr="00684040">
                              <w:rPr>
                                <w:rFonts w:ascii="ＭＳ Ｐゴシック" w:eastAsia="ＭＳ Ｐゴシック" w:hAnsi="ＭＳ Ｐゴシック" w:hint="eastAsia"/>
                                <w:i/>
                                <w:szCs w:val="21"/>
                              </w:rPr>
                              <w:t>１２</w:t>
                            </w:r>
                            <w:r w:rsidR="00135C34" w:rsidRPr="00684040">
                              <w:rPr>
                                <w:rFonts w:ascii="ＭＳ Ｐゴシック" w:eastAsia="ＭＳ Ｐゴシック" w:hAnsi="ＭＳ Ｐゴシック" w:hint="eastAsia"/>
                                <w:i/>
                                <w:szCs w:val="21"/>
                              </w:rPr>
                              <w:t>か条</w:t>
                            </w:r>
                            <w:r w:rsidR="00135C34" w:rsidRPr="00684040">
                              <w:rPr>
                                <w:rFonts w:ascii="ＭＳ Ｐゴシック" w:eastAsia="ＭＳ Ｐゴシック" w:hAnsi="ＭＳ Ｐゴシック"/>
                                <w:i/>
                                <w:szCs w:val="21"/>
                              </w:rPr>
                              <w:t>＋（</w:t>
                            </w:r>
                            <w:r w:rsidR="00135C34" w:rsidRPr="00684040">
                              <w:rPr>
                                <w:rFonts w:ascii="ＭＳ Ｐゴシック" w:eastAsia="ＭＳ Ｐゴシック" w:hAnsi="ＭＳ Ｐゴシック" w:hint="eastAsia"/>
                                <w:i/>
                                <w:szCs w:val="21"/>
                              </w:rPr>
                              <w:t>プラス</w:t>
                            </w:r>
                            <w:r w:rsidR="00135C34" w:rsidRPr="00684040">
                              <w:rPr>
                                <w:rFonts w:ascii="ＭＳ Ｐゴシック" w:eastAsia="ＭＳ Ｐゴシック" w:hAnsi="ＭＳ Ｐゴシック"/>
                                <w:i/>
                                <w:szCs w:val="21"/>
                              </w:rPr>
                              <w:t>）</w:t>
                            </w:r>
                          </w:p>
                          <w:p w:rsidR="00684040" w:rsidRPr="00684040" w:rsidRDefault="00154E6F" w:rsidP="00684040">
                            <w:pPr>
                              <w:spacing w:line="200" w:lineRule="exact"/>
                              <w:jc w:val="center"/>
                              <w:rPr>
                                <w:rFonts w:ascii="ＭＳ Ｐゴシック" w:eastAsia="ＭＳ Ｐゴシック" w:hAnsi="ＭＳ Ｐゴシック"/>
                                <w:i/>
                                <w:szCs w:val="21"/>
                              </w:rPr>
                            </w:pPr>
                            <w:r w:rsidRPr="00684040">
                              <w:rPr>
                                <w:rFonts w:ascii="ＭＳ Ｐゴシック" w:eastAsia="ＭＳ Ｐゴシック" w:hAnsi="ＭＳ Ｐゴシック" w:hint="eastAsia"/>
                                <w:i/>
                                <w:szCs w:val="21"/>
                              </w:rPr>
                              <w:t>２</w:t>
                            </w:r>
                            <w:r w:rsidR="00684040" w:rsidRPr="00684040">
                              <w:rPr>
                                <w:rFonts w:ascii="ＭＳ Ｐゴシック" w:eastAsia="ＭＳ Ｐゴシック" w:hAnsi="ＭＳ Ｐゴシック" w:hint="eastAsia"/>
                                <w:i/>
                                <w:szCs w:val="21"/>
                              </w:rPr>
                              <w:t>条</w:t>
                            </w:r>
                          </w:p>
                          <w:p w:rsidR="00452B2E" w:rsidRPr="00684040" w:rsidRDefault="00452B2E" w:rsidP="00684040">
                            <w:pPr>
                              <w:spacing w:line="200" w:lineRule="exact"/>
                              <w:jc w:val="center"/>
                              <w:rPr>
                                <w:rFonts w:ascii="ＭＳ Ｐゴシック" w:eastAsia="ＭＳ Ｐゴシック" w:hAnsi="ＭＳ Ｐゴシック"/>
                                <w:i/>
                                <w:szCs w:val="21"/>
                              </w:rPr>
                            </w:pPr>
                            <w:r w:rsidRPr="00684040">
                              <w:rPr>
                                <w:rFonts w:ascii="ＭＳ Ｐゴシック" w:eastAsia="ＭＳ Ｐゴシック" w:hAnsi="ＭＳ Ｐゴシック" w:hint="eastAsia"/>
                                <w:i/>
                                <w:szCs w:val="21"/>
                              </w:rPr>
                              <w:t>６条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1C08B" id="_x0000_t202" coordsize="21600,21600" o:spt="202" path="m,l,21600r21600,l21600,xe">
                <v:stroke joinstyle="miter"/>
                <v:path gradientshapeok="t" o:connecttype="rect"/>
              </v:shapetype>
              <v:shape id="テキスト ボックス 1" o:spid="_x0000_s1026" type="#_x0000_t202" style="position:absolute;left:0;text-align:left;margin-left:380.85pt;margin-top:15.2pt;width:103.5pt;height:37.9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9edAIAAL8EAAAOAAAAZHJzL2Uyb0RvYy54bWysVM1OGzEQvlfqO1i+l01oAiFig1JQqkoI&#10;kKDi7Hi9yUpe27Wd7NIjkVAfoq9Q9dzn2RfpZ+8mBNpT1RycGc+PZ775Zk/P6lKStbCu0Cql/YMe&#10;JUJxnRVqkdLPd7N3I0qcZypjUiuR0gfh6Nnk7ZvTyozFoV5qmQlLkES5cWVSuvTejJPE8aUomTvQ&#10;RigYc21L5qHaRZJZViF7KZPDXu8oqbTNjNVcOIfbi9ZIJzF/ngvur/PcCU9kSlGbj6eN5zycyeSU&#10;jReWmWXBuzLYP1RRskLh0V2qC+YZWdnij1Rlwa12OvcHXJeJzvOCi9gDuun3XnVzu2RGxF4AjjM7&#10;mNz/S8uv1jeWFBlmR4liJUbUbJ6axx/N469m8400m+/NZtM8/oRO+gGuyrgxom4N4nz9QdchtLt3&#10;uAwo1Lktwz/6I7AD+Icd2KL2hIeg9/3BYAgTh20w6p8cDUOa5DnaWOc/Cl2SIKTUYpgRY7a+dL51&#10;3bqEx5yWRTYrpIxKIJA4l5asGUYvfawRyV94SUUqVDIcHQ9RR2kAQzaX8ZEXfs4u5rtcs1kPv67W&#10;PTcklwoNBIBaIILk63ndoTPX2QNAs7ploTN8VqCzS+b8DbOgHcDAKvlrHLnUqEx3EiVLbb/+7T74&#10;gw2wUlKBxil1X1bMCkrkJwWenADkwPuoDIbHh1DsvmW+b1Gr8lwDLnAB1UUx+Hu5FXOry3ts3DS8&#10;ChNTHG+n1G/Fc98uFzaWi+k0OoHphvlLdWt4SB3GE+Z2V98za7rhetDiSm8Jz8avZtz6hkilpyuv&#10;8yISIADcotrhji2JFOo2Oqzhvh69nr87k98AAAD//wMAUEsDBBQABgAIAAAAIQDER5Tq4AAAAAoB&#10;AAAPAAAAZHJzL2Rvd25yZXYueG1sTI/BTsMwDIbvSLxDZCRuLBmbmtE1naZK3JgEhcO4ZU3WVjRO&#10;1aRr9/aYEzva/vT7+7Pd7Dp2sUNoPSpYLgQwi5U3LdYKvj5fnzbAQtRodOfRKrjaALv8/i7TqfET&#10;fthLGWtGIRhSraCJsU85D1VjnQ4L31uk29kPTkcah5qbQU8U7jr+LETCnW6RPjS6t0Vjq59ydArW&#10;spyuh6I4zG/lUY7J9/4op3elHh/m/RZYtHP8h+FPn9QhJ6eTH9EE1imQyVISqmAl1sAIeEk2tDgR&#10;KZIV8DzjtxXyXwAAAP//AwBQSwECLQAUAAYACAAAACEAtoM4kv4AAADhAQAAEwAAAAAAAAAAAAAA&#10;AAAAAAAAW0NvbnRlbnRfVHlwZXNdLnhtbFBLAQItABQABgAIAAAAIQA4/SH/1gAAAJQBAAALAAAA&#10;AAAAAAAAAAAAAC8BAABfcmVscy8ucmVsc1BLAQItABQABgAIAAAAIQDWdg9edAIAAL8EAAAOAAAA&#10;AAAAAAAAAAAAAC4CAABkcnMvZTJvRG9jLnhtbFBLAQItABQABgAIAAAAIQDER5Tq4AAAAAoBAAAP&#10;AAAAAAAAAAAAAAAAAM4EAABkcnMvZG93bnJldi54bWxQSwUGAAAAAAQABADzAAAA2wUAAAAA&#10;" fillcolor="white [3201]" strokecolor="red" strokeweight="1.25pt">
                <v:stroke linestyle="thinThin"/>
                <v:textbox>
                  <w:txbxContent>
                    <w:p w:rsidR="00D07D52" w:rsidRPr="00684040" w:rsidRDefault="001042C6" w:rsidP="00684040">
                      <w:pPr>
                        <w:spacing w:line="200" w:lineRule="exact"/>
                        <w:jc w:val="center"/>
                        <w:rPr>
                          <w:rFonts w:ascii="ＭＳ Ｐゴシック" w:eastAsia="ＭＳ Ｐゴシック" w:hAnsi="ＭＳ Ｐゴシック"/>
                          <w:i/>
                          <w:szCs w:val="21"/>
                        </w:rPr>
                      </w:pPr>
                      <w:r w:rsidRPr="00684040">
                        <w:rPr>
                          <w:rFonts w:ascii="ＭＳ Ｐゴシック" w:eastAsia="ＭＳ Ｐゴシック" w:hAnsi="ＭＳ Ｐゴシック" w:hint="eastAsia"/>
                          <w:i/>
                          <w:szCs w:val="21"/>
                        </w:rPr>
                        <w:t>１２</w:t>
                      </w:r>
                      <w:r w:rsidR="00135C34" w:rsidRPr="00684040">
                        <w:rPr>
                          <w:rFonts w:ascii="ＭＳ Ｐゴシック" w:eastAsia="ＭＳ Ｐゴシック" w:hAnsi="ＭＳ Ｐゴシック" w:hint="eastAsia"/>
                          <w:i/>
                          <w:szCs w:val="21"/>
                        </w:rPr>
                        <w:t>か条</w:t>
                      </w:r>
                      <w:r w:rsidR="00135C34" w:rsidRPr="00684040">
                        <w:rPr>
                          <w:rFonts w:ascii="ＭＳ Ｐゴシック" w:eastAsia="ＭＳ Ｐゴシック" w:hAnsi="ＭＳ Ｐゴシック"/>
                          <w:i/>
                          <w:szCs w:val="21"/>
                        </w:rPr>
                        <w:t>＋（</w:t>
                      </w:r>
                      <w:r w:rsidR="00135C34" w:rsidRPr="00684040">
                        <w:rPr>
                          <w:rFonts w:ascii="ＭＳ Ｐゴシック" w:eastAsia="ＭＳ Ｐゴシック" w:hAnsi="ＭＳ Ｐゴシック" w:hint="eastAsia"/>
                          <w:i/>
                          <w:szCs w:val="21"/>
                        </w:rPr>
                        <w:t>プラス</w:t>
                      </w:r>
                      <w:r w:rsidR="00135C34" w:rsidRPr="00684040">
                        <w:rPr>
                          <w:rFonts w:ascii="ＭＳ Ｐゴシック" w:eastAsia="ＭＳ Ｐゴシック" w:hAnsi="ＭＳ Ｐゴシック"/>
                          <w:i/>
                          <w:szCs w:val="21"/>
                        </w:rPr>
                        <w:t>）</w:t>
                      </w:r>
                    </w:p>
                    <w:p w:rsidR="00684040" w:rsidRPr="00684040" w:rsidRDefault="00154E6F" w:rsidP="00684040">
                      <w:pPr>
                        <w:spacing w:line="200" w:lineRule="exact"/>
                        <w:jc w:val="center"/>
                        <w:rPr>
                          <w:rFonts w:ascii="ＭＳ Ｐゴシック" w:eastAsia="ＭＳ Ｐゴシック" w:hAnsi="ＭＳ Ｐゴシック"/>
                          <w:i/>
                          <w:szCs w:val="21"/>
                        </w:rPr>
                      </w:pPr>
                      <w:r w:rsidRPr="00684040">
                        <w:rPr>
                          <w:rFonts w:ascii="ＭＳ Ｐゴシック" w:eastAsia="ＭＳ Ｐゴシック" w:hAnsi="ＭＳ Ｐゴシック" w:hint="eastAsia"/>
                          <w:i/>
                          <w:szCs w:val="21"/>
                        </w:rPr>
                        <w:t>２</w:t>
                      </w:r>
                      <w:r w:rsidR="00684040" w:rsidRPr="00684040">
                        <w:rPr>
                          <w:rFonts w:ascii="ＭＳ Ｐゴシック" w:eastAsia="ＭＳ Ｐゴシック" w:hAnsi="ＭＳ Ｐゴシック" w:hint="eastAsia"/>
                          <w:i/>
                          <w:szCs w:val="21"/>
                        </w:rPr>
                        <w:t>条</w:t>
                      </w:r>
                    </w:p>
                    <w:p w:rsidR="00452B2E" w:rsidRPr="00684040" w:rsidRDefault="00452B2E" w:rsidP="00684040">
                      <w:pPr>
                        <w:spacing w:line="200" w:lineRule="exact"/>
                        <w:jc w:val="center"/>
                        <w:rPr>
                          <w:rFonts w:ascii="ＭＳ Ｐゴシック" w:eastAsia="ＭＳ Ｐゴシック" w:hAnsi="ＭＳ Ｐゴシック"/>
                          <w:i/>
                          <w:szCs w:val="21"/>
                        </w:rPr>
                      </w:pPr>
                      <w:r w:rsidRPr="00684040">
                        <w:rPr>
                          <w:rFonts w:ascii="ＭＳ Ｐゴシック" w:eastAsia="ＭＳ Ｐゴシック" w:hAnsi="ＭＳ Ｐゴシック" w:hint="eastAsia"/>
                          <w:i/>
                          <w:szCs w:val="21"/>
                        </w:rPr>
                        <w:t>６条</w:t>
                      </w:r>
                    </w:p>
                  </w:txbxContent>
                </v:textbox>
                <w10:wrap anchorx="margin"/>
              </v:shape>
            </w:pict>
          </mc:Fallback>
        </mc:AlternateContent>
      </w:r>
      <w:r w:rsidR="0086362F">
        <w:rPr>
          <w:rFonts w:asciiTheme="majorEastAsia" w:eastAsiaTheme="majorEastAsia" w:hAnsiTheme="majorEastAsia" w:hint="eastAsia"/>
          <w:sz w:val="24"/>
          <w:szCs w:val="24"/>
        </w:rPr>
        <w:t xml:space="preserve">　</w:t>
      </w:r>
      <w:r w:rsidR="00380D02">
        <w:rPr>
          <w:rFonts w:asciiTheme="majorEastAsia" w:eastAsiaTheme="majorEastAsia" w:hAnsiTheme="majorEastAsia" w:hint="eastAsia"/>
          <w:sz w:val="24"/>
          <w:szCs w:val="24"/>
        </w:rPr>
        <w:t xml:space="preserve">　　 </w:t>
      </w:r>
      <w:r w:rsidR="00AB4953">
        <w:rPr>
          <w:rFonts w:asciiTheme="majorEastAsia" w:eastAsiaTheme="majorEastAsia" w:hAnsiTheme="majorEastAsia" w:hint="eastAsia"/>
          <w:sz w:val="24"/>
          <w:szCs w:val="24"/>
        </w:rPr>
        <w:t>令和２</w:t>
      </w:r>
      <w:r w:rsidR="005C744C" w:rsidRPr="000F62E6">
        <w:rPr>
          <w:rFonts w:asciiTheme="majorEastAsia" w:eastAsiaTheme="majorEastAsia" w:hAnsiTheme="majorEastAsia" w:hint="eastAsia"/>
          <w:sz w:val="24"/>
          <w:szCs w:val="24"/>
        </w:rPr>
        <w:t>年度</w:t>
      </w:r>
      <w:r w:rsidR="0094533B" w:rsidRPr="000F62E6">
        <w:rPr>
          <w:rFonts w:asciiTheme="majorEastAsia" w:eastAsiaTheme="majorEastAsia" w:hAnsiTheme="majorEastAsia" w:hint="eastAsia"/>
          <w:sz w:val="24"/>
          <w:szCs w:val="24"/>
        </w:rPr>
        <w:t xml:space="preserve">　</w:t>
      </w:r>
      <w:r w:rsidR="00154E6F">
        <w:rPr>
          <w:rFonts w:asciiTheme="majorEastAsia" w:eastAsiaTheme="majorEastAsia" w:hAnsiTheme="majorEastAsia" w:hint="eastAsia"/>
          <w:sz w:val="24"/>
          <w:szCs w:val="24"/>
        </w:rPr>
        <w:t>能登町立鵜川小</w:t>
      </w:r>
      <w:r w:rsidR="00AB4C27">
        <w:rPr>
          <w:rFonts w:asciiTheme="majorEastAsia" w:eastAsiaTheme="majorEastAsia" w:hAnsiTheme="majorEastAsia" w:hint="eastAsia"/>
          <w:sz w:val="24"/>
          <w:szCs w:val="24"/>
        </w:rPr>
        <w:t>学校　中</w:t>
      </w:r>
      <w:r w:rsidR="0094533B" w:rsidRPr="000F62E6">
        <w:rPr>
          <w:rFonts w:asciiTheme="majorEastAsia" w:eastAsiaTheme="majorEastAsia" w:hAnsiTheme="majorEastAsia" w:hint="eastAsia"/>
          <w:sz w:val="24"/>
          <w:szCs w:val="24"/>
        </w:rPr>
        <w:t>期 学力向上プラン</w:t>
      </w:r>
      <w:r w:rsidR="005A07FC">
        <w:rPr>
          <w:rFonts w:asciiTheme="majorEastAsia" w:eastAsiaTheme="majorEastAsia" w:hAnsiTheme="majorEastAsia" w:hint="eastAsia"/>
          <w:sz w:val="24"/>
          <w:szCs w:val="24"/>
        </w:rPr>
        <w:t xml:space="preserve">　　　</w:t>
      </w:r>
      <w:r w:rsidR="008C54C8">
        <w:rPr>
          <w:rFonts w:asciiTheme="majorEastAsia" w:eastAsiaTheme="majorEastAsia" w:hAnsiTheme="majorEastAsia" w:hint="eastAsia"/>
          <w:sz w:val="24"/>
          <w:szCs w:val="24"/>
        </w:rPr>
        <w:t xml:space="preserve">　　</w:t>
      </w:r>
      <w:r w:rsidR="00AB4C27">
        <w:rPr>
          <w:rFonts w:asciiTheme="majorEastAsia" w:eastAsiaTheme="majorEastAsia" w:hAnsiTheme="majorEastAsia" w:hint="eastAsia"/>
          <w:sz w:val="24"/>
          <w:szCs w:val="24"/>
        </w:rPr>
        <w:t>2020.</w:t>
      </w:r>
      <w:r w:rsidR="00FE5A29">
        <w:rPr>
          <w:rFonts w:asciiTheme="majorEastAsia" w:eastAsiaTheme="majorEastAsia" w:hAnsiTheme="majorEastAsia" w:hint="eastAsia"/>
          <w:sz w:val="24"/>
          <w:szCs w:val="24"/>
        </w:rPr>
        <w:t>8</w:t>
      </w:r>
    </w:p>
    <w:p w:rsidR="0094533B" w:rsidRPr="00DB0A22" w:rsidRDefault="00CF2AF4" w:rsidP="00380D02">
      <w:pPr>
        <w:spacing w:line="340" w:lineRule="exact"/>
        <w:ind w:firstLineChars="350" w:firstLine="910"/>
        <w:rPr>
          <w:sz w:val="26"/>
          <w:szCs w:val="26"/>
          <w:u w:val="thick"/>
        </w:rPr>
      </w:pPr>
      <w:r w:rsidRPr="00DB0A22">
        <w:rPr>
          <w:rFonts w:asciiTheme="majorEastAsia" w:eastAsiaTheme="majorEastAsia" w:hAnsiTheme="majorEastAsia" w:hint="eastAsia"/>
          <w:sz w:val="26"/>
          <w:szCs w:val="26"/>
          <w:highlight w:val="yellow"/>
          <w:u w:val="thick"/>
        </w:rPr>
        <w:t xml:space="preserve">プラン名　</w:t>
      </w:r>
      <w:r w:rsidR="00BA3682" w:rsidRPr="00DB0A22">
        <w:rPr>
          <w:rFonts w:asciiTheme="majorEastAsia" w:eastAsiaTheme="majorEastAsia" w:hAnsiTheme="majorEastAsia" w:hint="eastAsia"/>
          <w:sz w:val="26"/>
          <w:szCs w:val="26"/>
          <w:highlight w:val="yellow"/>
          <w:u w:val="thick"/>
        </w:rPr>
        <w:t>既習を生かして問題を解き</w:t>
      </w:r>
      <w:r w:rsidR="00D92A99" w:rsidRPr="00DB0A22">
        <w:rPr>
          <w:rFonts w:asciiTheme="majorEastAsia" w:eastAsiaTheme="majorEastAsia" w:hAnsiTheme="majorEastAsia" w:hint="eastAsia"/>
          <w:sz w:val="26"/>
          <w:szCs w:val="26"/>
          <w:highlight w:val="yellow"/>
          <w:u w:val="thick"/>
        </w:rPr>
        <w:t>対話</w:t>
      </w:r>
      <w:r w:rsidR="00311DFA" w:rsidRPr="00DB0A22">
        <w:rPr>
          <w:rFonts w:asciiTheme="majorEastAsia" w:eastAsiaTheme="majorEastAsia" w:hAnsiTheme="majorEastAsia" w:hint="eastAsia"/>
          <w:sz w:val="26"/>
          <w:szCs w:val="26"/>
          <w:highlight w:val="yellow"/>
          <w:u w:val="thick"/>
        </w:rPr>
        <w:t>‼（</w:t>
      </w:r>
      <w:r w:rsidR="00783A85">
        <w:rPr>
          <w:rFonts w:asciiTheme="majorEastAsia" w:eastAsiaTheme="majorEastAsia" w:hAnsiTheme="majorEastAsia"/>
          <w:sz w:val="26"/>
          <w:szCs w:val="26"/>
          <w:highlight w:val="yellow"/>
          <w:u w:val="thick"/>
        </w:rPr>
        <w:fldChar w:fldCharType="begin"/>
      </w:r>
      <w:r w:rsidR="00783A85">
        <w:rPr>
          <w:rFonts w:asciiTheme="majorEastAsia" w:eastAsiaTheme="majorEastAsia" w:hAnsiTheme="majorEastAsia"/>
          <w:sz w:val="26"/>
          <w:szCs w:val="26"/>
          <w:highlight w:val="yellow"/>
          <w:u w:val="thick"/>
        </w:rPr>
        <w:instrText xml:space="preserve"> </w:instrText>
      </w:r>
      <w:r w:rsidR="00783A85">
        <w:rPr>
          <w:rFonts w:asciiTheme="majorEastAsia" w:eastAsiaTheme="majorEastAsia" w:hAnsiTheme="majorEastAsia" w:hint="eastAsia"/>
          <w:sz w:val="26"/>
          <w:szCs w:val="26"/>
          <w:highlight w:val="yellow"/>
          <w:u w:val="thick"/>
        </w:rPr>
        <w:instrText>eq \o\ac(○,</w:instrText>
      </w:r>
      <w:r w:rsidR="00783A85" w:rsidRPr="00783A85">
        <w:rPr>
          <w:rFonts w:ascii="ＭＳ ゴシック" w:eastAsiaTheme="majorEastAsia" w:hAnsiTheme="majorEastAsia" w:hint="eastAsia"/>
          <w:position w:val="3"/>
          <w:sz w:val="18"/>
          <w:szCs w:val="26"/>
          <w:highlight w:val="yellow"/>
        </w:rPr>
        <w:instrText>活</w:instrText>
      </w:r>
      <w:r w:rsidR="00783A85">
        <w:rPr>
          <w:rFonts w:asciiTheme="majorEastAsia" w:eastAsiaTheme="majorEastAsia" w:hAnsiTheme="majorEastAsia" w:hint="eastAsia"/>
          <w:sz w:val="26"/>
          <w:szCs w:val="26"/>
          <w:highlight w:val="yellow"/>
          <w:u w:val="thick"/>
        </w:rPr>
        <w:instrText>)</w:instrText>
      </w:r>
      <w:r w:rsidR="00783A85">
        <w:rPr>
          <w:rFonts w:asciiTheme="majorEastAsia" w:eastAsiaTheme="majorEastAsia" w:hAnsiTheme="majorEastAsia"/>
          <w:sz w:val="26"/>
          <w:szCs w:val="26"/>
          <w:highlight w:val="yellow"/>
          <w:u w:val="thick"/>
        </w:rPr>
        <w:fldChar w:fldCharType="end"/>
      </w:r>
      <w:r w:rsidR="00380D02">
        <w:rPr>
          <w:rFonts w:asciiTheme="majorEastAsia" w:eastAsiaTheme="majorEastAsia" w:hAnsiTheme="majorEastAsia" w:hint="eastAsia"/>
          <w:sz w:val="26"/>
          <w:szCs w:val="26"/>
          <w:highlight w:val="yellow"/>
          <w:u w:val="thick"/>
        </w:rPr>
        <w:t>６５</w:t>
      </w:r>
      <w:r w:rsidR="00135C34" w:rsidRPr="00DB0A22">
        <w:rPr>
          <w:rFonts w:asciiTheme="majorEastAsia" w:eastAsiaTheme="majorEastAsia" w:hAnsiTheme="majorEastAsia" w:hint="eastAsia"/>
          <w:sz w:val="26"/>
          <w:szCs w:val="26"/>
          <w:highlight w:val="yellow"/>
          <w:u w:val="thick"/>
        </w:rPr>
        <w:t>％）</w:t>
      </w:r>
    </w:p>
    <w:p w:rsidR="00AD191A" w:rsidRPr="000F62E6" w:rsidRDefault="0094533B" w:rsidP="000F62E6">
      <w:pPr>
        <w:jc w:val="left"/>
        <w:rPr>
          <w:rFonts w:asciiTheme="majorEastAsia" w:eastAsiaTheme="majorEastAsia" w:hAnsiTheme="majorEastAsia"/>
          <w:sz w:val="24"/>
          <w:szCs w:val="24"/>
        </w:rPr>
      </w:pPr>
      <w:r w:rsidRPr="000F62E6">
        <w:rPr>
          <w:rFonts w:asciiTheme="majorEastAsia" w:eastAsiaTheme="majorEastAsia" w:hAnsiTheme="majorEastAsia" w:hint="eastAsia"/>
          <w:sz w:val="24"/>
          <w:szCs w:val="24"/>
        </w:rPr>
        <w:t>１</w:t>
      </w:r>
      <w:r w:rsidR="00375DB4">
        <w:rPr>
          <w:rFonts w:asciiTheme="majorEastAsia" w:eastAsiaTheme="majorEastAsia" w:hAnsiTheme="majorEastAsia" w:hint="eastAsia"/>
          <w:sz w:val="24"/>
          <w:szCs w:val="24"/>
        </w:rPr>
        <w:t xml:space="preserve">　</w:t>
      </w:r>
      <w:r w:rsidR="00AD191A" w:rsidRPr="000F62E6">
        <w:rPr>
          <w:rFonts w:asciiTheme="majorEastAsia" w:eastAsiaTheme="majorEastAsia" w:hAnsiTheme="majorEastAsia" w:hint="eastAsia"/>
          <w:sz w:val="24"/>
          <w:szCs w:val="24"/>
        </w:rPr>
        <w:t>授業づくり</w:t>
      </w:r>
    </w:p>
    <w:p w:rsidR="0094533B" w:rsidRDefault="00AD191A" w:rsidP="00AD191A">
      <w:pPr>
        <w:spacing w:line="280" w:lineRule="exact"/>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⑴</w:t>
      </w:r>
      <w:r w:rsidR="000453A1">
        <w:rPr>
          <w:rFonts w:asciiTheme="majorEastAsia" w:eastAsiaTheme="majorEastAsia" w:hAnsiTheme="majorEastAsia" w:hint="eastAsia"/>
          <w:sz w:val="22"/>
        </w:rPr>
        <w:t xml:space="preserve">　</w:t>
      </w:r>
      <w:r w:rsidR="0094533B">
        <w:rPr>
          <w:rFonts w:asciiTheme="majorEastAsia" w:eastAsiaTheme="majorEastAsia" w:hAnsiTheme="majorEastAsia" w:hint="eastAsia"/>
          <w:sz w:val="22"/>
        </w:rPr>
        <w:t>現状・課題（</w:t>
      </w:r>
      <w:r w:rsidR="0094533B" w:rsidRPr="00437F12">
        <w:rPr>
          <w:rFonts w:asciiTheme="majorEastAsia" w:eastAsiaTheme="majorEastAsia" w:hAnsiTheme="majorEastAsia" w:hint="eastAsia"/>
          <w:color w:val="FFFFFF" w:themeColor="background1"/>
          <w:sz w:val="22"/>
          <w:highlight w:val="black"/>
        </w:rPr>
        <w:t>Ｒ</w:t>
      </w:r>
      <w:r w:rsidR="0094533B">
        <w:rPr>
          <w:rFonts w:asciiTheme="majorEastAsia" w:eastAsiaTheme="majorEastAsia" w:hAnsiTheme="majorEastAsia" w:hint="eastAsia"/>
          <w:sz w:val="22"/>
        </w:rPr>
        <w:t>）</w:t>
      </w:r>
    </w:p>
    <w:tbl>
      <w:tblPr>
        <w:tblStyle w:val="a3"/>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03"/>
        <w:gridCol w:w="1257"/>
        <w:gridCol w:w="142"/>
        <w:gridCol w:w="3119"/>
        <w:gridCol w:w="1842"/>
        <w:gridCol w:w="426"/>
        <w:gridCol w:w="710"/>
      </w:tblGrid>
      <w:tr w:rsidR="000F3D58" w:rsidRPr="00865EFE" w:rsidTr="00680EB7">
        <w:trPr>
          <w:cantSplit/>
          <w:trHeight w:hRule="exact" w:val="284"/>
        </w:trPr>
        <w:tc>
          <w:tcPr>
            <w:tcW w:w="2003" w:type="dxa"/>
            <w:tcBorders>
              <w:top w:val="single" w:sz="12" w:space="0" w:color="auto"/>
              <w:left w:val="single" w:sz="12" w:space="0" w:color="auto"/>
              <w:bottom w:val="single" w:sz="6" w:space="0" w:color="auto"/>
              <w:right w:val="single" w:sz="6" w:space="0" w:color="auto"/>
            </w:tcBorders>
            <w:shd w:val="clear" w:color="auto" w:fill="auto"/>
            <w:vAlign w:val="center"/>
          </w:tcPr>
          <w:p w:rsidR="000F3D58" w:rsidRPr="000F62E6" w:rsidRDefault="000F3D58" w:rsidP="000F3D5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課題</w:t>
            </w:r>
          </w:p>
        </w:tc>
        <w:tc>
          <w:tcPr>
            <w:tcW w:w="7496" w:type="dxa"/>
            <w:gridSpan w:val="6"/>
            <w:tcBorders>
              <w:top w:val="single" w:sz="12" w:space="0" w:color="auto"/>
              <w:left w:val="single" w:sz="6" w:space="0" w:color="auto"/>
              <w:bottom w:val="single" w:sz="6" w:space="0" w:color="auto"/>
              <w:right w:val="single" w:sz="12" w:space="0" w:color="auto"/>
            </w:tcBorders>
            <w:shd w:val="clear" w:color="auto" w:fill="auto"/>
            <w:vAlign w:val="center"/>
          </w:tcPr>
          <w:p w:rsidR="000F3D58" w:rsidRPr="000F62E6" w:rsidRDefault="000F3D58" w:rsidP="000F3D5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現状</w:t>
            </w:r>
            <w:r w:rsidR="001A1125">
              <w:rPr>
                <w:rFonts w:asciiTheme="majorEastAsia" w:eastAsiaTheme="majorEastAsia" w:hAnsiTheme="majorEastAsia" w:hint="eastAsia"/>
                <w:szCs w:val="21"/>
              </w:rPr>
              <w:t>（科学的データ）</w:t>
            </w:r>
          </w:p>
        </w:tc>
      </w:tr>
      <w:tr w:rsidR="00D527F6" w:rsidRPr="00D07D52" w:rsidTr="00680EB7">
        <w:trPr>
          <w:cantSplit/>
          <w:trHeight w:val="168"/>
        </w:trPr>
        <w:tc>
          <w:tcPr>
            <w:tcW w:w="2003" w:type="dxa"/>
            <w:vMerge w:val="restart"/>
            <w:tcBorders>
              <w:top w:val="single" w:sz="6" w:space="0" w:color="auto"/>
              <w:left w:val="single" w:sz="12" w:space="0" w:color="auto"/>
              <w:right w:val="single" w:sz="6" w:space="0" w:color="auto"/>
            </w:tcBorders>
            <w:shd w:val="clear" w:color="auto" w:fill="auto"/>
            <w:vAlign w:val="center"/>
          </w:tcPr>
          <w:p w:rsidR="00BA3682" w:rsidRPr="00D1497E" w:rsidRDefault="00A3787B" w:rsidP="00A3787B">
            <w:pPr>
              <w:spacing w:line="240" w:lineRule="exact"/>
              <w:ind w:leftChars="-7" w:hangingChars="7" w:hanging="15"/>
              <w:rPr>
                <w:rFonts w:ascii="ＭＳ 明朝" w:eastAsia="ＭＳ 明朝" w:hAnsi="ＭＳ 明朝"/>
                <w:szCs w:val="21"/>
              </w:rPr>
            </w:pPr>
            <w:r>
              <w:rPr>
                <w:rFonts w:ascii="ＭＳ 明朝" w:eastAsia="ＭＳ 明朝" w:hAnsi="ＭＳ 明朝" w:hint="eastAsia"/>
                <w:szCs w:val="21"/>
              </w:rPr>
              <w:t>問題場面を数理的に捉え式にしたり、図から式、式から図を説明したりすることに難しさを抱えている。情報過多の問題においては、必要な情報を抜き出して解答できる児童はわずかである。普段の授業において、わからないことを話し合わずに理解しないまま学習を終えることが課題である。</w:t>
            </w:r>
          </w:p>
        </w:tc>
        <w:tc>
          <w:tcPr>
            <w:tcW w:w="7496" w:type="dxa"/>
            <w:gridSpan w:val="6"/>
            <w:tcBorders>
              <w:top w:val="single" w:sz="6" w:space="0" w:color="auto"/>
              <w:left w:val="single" w:sz="6" w:space="0" w:color="auto"/>
              <w:bottom w:val="single" w:sz="4" w:space="0" w:color="auto"/>
              <w:right w:val="single" w:sz="12" w:space="0" w:color="auto"/>
            </w:tcBorders>
            <w:shd w:val="clear" w:color="auto" w:fill="D9D9D9" w:themeFill="background1" w:themeFillShade="D9"/>
          </w:tcPr>
          <w:p w:rsidR="00D527F6" w:rsidRPr="000453A1" w:rsidRDefault="00586DED" w:rsidP="00586DED">
            <w:pPr>
              <w:spacing w:line="240" w:lineRule="exact"/>
              <w:jc w:val="center"/>
              <w:rPr>
                <w:rFonts w:asciiTheme="minorEastAsia" w:hAnsiTheme="minorEastAsia"/>
                <w:szCs w:val="21"/>
              </w:rPr>
            </w:pPr>
            <w:r>
              <w:rPr>
                <w:rFonts w:asciiTheme="minorEastAsia" w:hAnsiTheme="minorEastAsia" w:hint="eastAsia"/>
                <w:szCs w:val="21"/>
              </w:rPr>
              <w:t>令和２</w:t>
            </w:r>
            <w:r w:rsidR="00D527F6">
              <w:rPr>
                <w:rFonts w:asciiTheme="minorEastAsia" w:hAnsiTheme="minorEastAsia" w:hint="eastAsia"/>
                <w:szCs w:val="21"/>
              </w:rPr>
              <w:t xml:space="preserve">年度　</w:t>
            </w:r>
            <w:r>
              <w:rPr>
                <w:rFonts w:asciiTheme="minorEastAsia" w:hAnsiTheme="minorEastAsia" w:hint="eastAsia"/>
                <w:szCs w:val="21"/>
              </w:rPr>
              <w:t xml:space="preserve">前期学力向上プラン　</w:t>
            </w:r>
          </w:p>
        </w:tc>
      </w:tr>
      <w:tr w:rsidR="00D527F6" w:rsidRPr="00D07D52" w:rsidTr="005C781D">
        <w:trPr>
          <w:cantSplit/>
          <w:trHeight w:val="20"/>
        </w:trPr>
        <w:tc>
          <w:tcPr>
            <w:tcW w:w="2003" w:type="dxa"/>
            <w:vMerge/>
            <w:tcBorders>
              <w:left w:val="single" w:sz="12" w:space="0" w:color="auto"/>
              <w:right w:val="single" w:sz="6" w:space="0" w:color="auto"/>
            </w:tcBorders>
            <w:shd w:val="clear" w:color="auto" w:fill="auto"/>
            <w:vAlign w:val="center"/>
          </w:tcPr>
          <w:p w:rsidR="00D527F6" w:rsidRDefault="00D527F6" w:rsidP="00D1497E">
            <w:pPr>
              <w:spacing w:line="240" w:lineRule="exact"/>
              <w:ind w:leftChars="-7" w:hangingChars="7" w:hanging="15"/>
              <w:rPr>
                <w:rFonts w:ascii="ＭＳ 明朝" w:eastAsia="ＭＳ 明朝" w:hAnsi="ＭＳ 明朝"/>
                <w:szCs w:val="21"/>
              </w:rPr>
            </w:pPr>
          </w:p>
        </w:tc>
        <w:tc>
          <w:tcPr>
            <w:tcW w:w="1257" w:type="dxa"/>
            <w:tcBorders>
              <w:top w:val="single" w:sz="4" w:space="0" w:color="auto"/>
              <w:left w:val="single" w:sz="6" w:space="0" w:color="auto"/>
              <w:bottom w:val="single" w:sz="6" w:space="0" w:color="auto"/>
              <w:right w:val="single" w:sz="6" w:space="0" w:color="auto"/>
            </w:tcBorders>
            <w:shd w:val="clear" w:color="auto" w:fill="auto"/>
            <w:vAlign w:val="center"/>
          </w:tcPr>
          <w:p w:rsidR="00D527F6" w:rsidRPr="00586DED" w:rsidRDefault="00586DED" w:rsidP="00586DED">
            <w:pPr>
              <w:spacing w:line="240" w:lineRule="exact"/>
              <w:rPr>
                <w:sz w:val="20"/>
                <w:szCs w:val="21"/>
              </w:rPr>
            </w:pPr>
            <w:r>
              <w:rPr>
                <w:rFonts w:hint="eastAsia"/>
                <w:sz w:val="20"/>
                <w:szCs w:val="21"/>
              </w:rPr>
              <w:t>活用力問題</w:t>
            </w:r>
          </w:p>
        </w:tc>
        <w:tc>
          <w:tcPr>
            <w:tcW w:w="5103" w:type="dxa"/>
            <w:gridSpan w:val="3"/>
            <w:tcBorders>
              <w:top w:val="single" w:sz="4" w:space="0" w:color="auto"/>
              <w:left w:val="single" w:sz="6" w:space="0" w:color="auto"/>
              <w:bottom w:val="single" w:sz="6" w:space="0" w:color="auto"/>
              <w:right w:val="single" w:sz="6" w:space="0" w:color="auto"/>
            </w:tcBorders>
            <w:shd w:val="clear" w:color="auto" w:fill="auto"/>
          </w:tcPr>
          <w:p w:rsidR="00586DED" w:rsidRPr="00A3787B" w:rsidRDefault="00586DED" w:rsidP="00586DED">
            <w:pPr>
              <w:spacing w:line="240" w:lineRule="exact"/>
              <w:jc w:val="left"/>
              <w:rPr>
                <w:sz w:val="20"/>
                <w:szCs w:val="21"/>
              </w:rPr>
            </w:pPr>
            <w:r w:rsidRPr="00A3787B">
              <w:rPr>
                <w:rFonts w:hint="eastAsia"/>
                <w:sz w:val="20"/>
                <w:szCs w:val="21"/>
              </w:rPr>
              <w:t>１年</w:t>
            </w:r>
            <w:r w:rsidRPr="00A3787B">
              <w:rPr>
                <w:rFonts w:hint="eastAsia"/>
                <w:sz w:val="20"/>
                <w:szCs w:val="21"/>
              </w:rPr>
              <w:t>59</w:t>
            </w:r>
            <w:r w:rsidRPr="00A3787B">
              <w:rPr>
                <w:rFonts w:hint="eastAsia"/>
                <w:sz w:val="20"/>
                <w:szCs w:val="21"/>
              </w:rPr>
              <w:t>％</w:t>
            </w:r>
            <w:r w:rsidRPr="00A3787B">
              <w:rPr>
                <w:rFonts w:hint="eastAsia"/>
                <w:sz w:val="20"/>
                <w:szCs w:val="21"/>
              </w:rPr>
              <w:t xml:space="preserve"> </w:t>
            </w:r>
            <w:r w:rsidRPr="00A3787B">
              <w:rPr>
                <w:rFonts w:hint="eastAsia"/>
                <w:sz w:val="20"/>
                <w:szCs w:val="21"/>
              </w:rPr>
              <w:t>２年</w:t>
            </w:r>
            <w:r w:rsidRPr="00A3787B">
              <w:rPr>
                <w:rFonts w:hint="eastAsia"/>
                <w:sz w:val="20"/>
                <w:szCs w:val="21"/>
              </w:rPr>
              <w:t>28</w:t>
            </w:r>
            <w:r w:rsidRPr="00A3787B">
              <w:rPr>
                <w:rFonts w:hint="eastAsia"/>
                <w:sz w:val="20"/>
                <w:szCs w:val="21"/>
              </w:rPr>
              <w:t>％</w:t>
            </w:r>
            <w:r w:rsidRPr="00A3787B">
              <w:rPr>
                <w:rFonts w:hint="eastAsia"/>
                <w:sz w:val="20"/>
                <w:szCs w:val="21"/>
              </w:rPr>
              <w:t xml:space="preserve"> </w:t>
            </w:r>
            <w:r w:rsidRPr="00A3787B">
              <w:rPr>
                <w:rFonts w:hint="eastAsia"/>
                <w:sz w:val="20"/>
                <w:szCs w:val="21"/>
              </w:rPr>
              <w:t>３年</w:t>
            </w:r>
            <w:r w:rsidRPr="00A3787B">
              <w:rPr>
                <w:rFonts w:hint="eastAsia"/>
                <w:sz w:val="20"/>
                <w:szCs w:val="21"/>
              </w:rPr>
              <w:t>82</w:t>
            </w:r>
            <w:r w:rsidRPr="00A3787B">
              <w:rPr>
                <w:rFonts w:hint="eastAsia"/>
                <w:sz w:val="20"/>
                <w:szCs w:val="21"/>
              </w:rPr>
              <w:t>％</w:t>
            </w:r>
            <w:r w:rsidRPr="00A3787B">
              <w:rPr>
                <w:rFonts w:hint="eastAsia"/>
                <w:sz w:val="20"/>
                <w:szCs w:val="21"/>
              </w:rPr>
              <w:t xml:space="preserve"> </w:t>
            </w:r>
            <w:r w:rsidRPr="00A3787B">
              <w:rPr>
                <w:rFonts w:hint="eastAsia"/>
                <w:sz w:val="20"/>
                <w:szCs w:val="21"/>
              </w:rPr>
              <w:t>４年</w:t>
            </w:r>
            <w:r w:rsidRPr="00A3787B">
              <w:rPr>
                <w:rFonts w:hint="eastAsia"/>
                <w:sz w:val="20"/>
                <w:szCs w:val="21"/>
              </w:rPr>
              <w:t>66</w:t>
            </w:r>
            <w:r w:rsidRPr="00A3787B">
              <w:rPr>
                <w:rFonts w:hint="eastAsia"/>
                <w:sz w:val="20"/>
                <w:szCs w:val="21"/>
              </w:rPr>
              <w:t>％</w:t>
            </w:r>
            <w:r w:rsidRPr="00A3787B">
              <w:rPr>
                <w:rFonts w:hint="eastAsia"/>
                <w:sz w:val="20"/>
                <w:szCs w:val="21"/>
              </w:rPr>
              <w:t xml:space="preserve"> </w:t>
            </w:r>
            <w:r w:rsidRPr="00A3787B">
              <w:rPr>
                <w:rFonts w:hint="eastAsia"/>
                <w:sz w:val="20"/>
                <w:szCs w:val="21"/>
              </w:rPr>
              <w:t>５年</w:t>
            </w:r>
            <w:r w:rsidRPr="00A3787B">
              <w:rPr>
                <w:rFonts w:hint="eastAsia"/>
                <w:sz w:val="20"/>
                <w:szCs w:val="21"/>
              </w:rPr>
              <w:t>50</w:t>
            </w:r>
            <w:r w:rsidRPr="00A3787B">
              <w:rPr>
                <w:rFonts w:hint="eastAsia"/>
                <w:sz w:val="20"/>
                <w:szCs w:val="21"/>
              </w:rPr>
              <w:t>％</w:t>
            </w:r>
          </w:p>
          <w:p w:rsidR="00D527F6" w:rsidRPr="00A3787B" w:rsidRDefault="00586DED" w:rsidP="00586DED">
            <w:pPr>
              <w:spacing w:line="240" w:lineRule="exact"/>
              <w:jc w:val="left"/>
              <w:rPr>
                <w:sz w:val="20"/>
                <w:szCs w:val="21"/>
              </w:rPr>
            </w:pPr>
            <w:r w:rsidRPr="00A3787B">
              <w:rPr>
                <w:rFonts w:hint="eastAsia"/>
                <w:sz w:val="20"/>
                <w:szCs w:val="21"/>
              </w:rPr>
              <w:t>６年</w:t>
            </w:r>
            <w:r w:rsidRPr="00A3787B">
              <w:rPr>
                <w:rFonts w:hint="eastAsia"/>
                <w:sz w:val="20"/>
                <w:szCs w:val="21"/>
              </w:rPr>
              <w:t>23</w:t>
            </w:r>
            <w:r w:rsidRPr="00A3787B">
              <w:rPr>
                <w:rFonts w:hint="eastAsia"/>
                <w:sz w:val="20"/>
                <w:szCs w:val="21"/>
              </w:rPr>
              <w:t xml:space="preserve">％　※情報の取捨選択、演算決定に困難がある。　</w:t>
            </w:r>
          </w:p>
        </w:tc>
        <w:tc>
          <w:tcPr>
            <w:tcW w:w="1136" w:type="dxa"/>
            <w:gridSpan w:val="2"/>
            <w:tcBorders>
              <w:top w:val="single" w:sz="4" w:space="0" w:color="auto"/>
              <w:left w:val="single" w:sz="6" w:space="0" w:color="auto"/>
              <w:bottom w:val="single" w:sz="6" w:space="0" w:color="auto"/>
              <w:right w:val="single" w:sz="12" w:space="0" w:color="auto"/>
            </w:tcBorders>
            <w:shd w:val="clear" w:color="auto" w:fill="auto"/>
            <w:vAlign w:val="center"/>
          </w:tcPr>
          <w:p w:rsidR="00D527F6" w:rsidRPr="00D527F6" w:rsidRDefault="00586DED" w:rsidP="00446167">
            <w:pPr>
              <w:spacing w:line="240" w:lineRule="exact"/>
              <w:jc w:val="center"/>
              <w:rPr>
                <w:sz w:val="18"/>
                <w:szCs w:val="21"/>
              </w:rPr>
            </w:pPr>
            <w:r>
              <w:rPr>
                <w:rFonts w:hint="eastAsia"/>
                <w:sz w:val="18"/>
                <w:szCs w:val="21"/>
              </w:rPr>
              <w:t>平均</w:t>
            </w:r>
            <w:r w:rsidR="00D527F6" w:rsidRPr="00D527F6">
              <w:rPr>
                <w:rFonts w:hint="eastAsia"/>
                <w:sz w:val="18"/>
                <w:szCs w:val="21"/>
              </w:rPr>
              <w:t>正答率</w:t>
            </w:r>
            <w:r>
              <w:rPr>
                <w:rFonts w:hint="eastAsia"/>
                <w:sz w:val="18"/>
                <w:szCs w:val="21"/>
              </w:rPr>
              <w:t>53</w:t>
            </w:r>
            <w:r w:rsidR="00D527F6" w:rsidRPr="00D527F6">
              <w:rPr>
                <w:rFonts w:hint="eastAsia"/>
                <w:sz w:val="18"/>
                <w:szCs w:val="21"/>
              </w:rPr>
              <w:t>％</w:t>
            </w:r>
          </w:p>
        </w:tc>
      </w:tr>
      <w:tr w:rsidR="00D527F6" w:rsidRPr="00D07D52" w:rsidTr="005C781D">
        <w:trPr>
          <w:cantSplit/>
          <w:trHeight w:val="20"/>
        </w:trPr>
        <w:tc>
          <w:tcPr>
            <w:tcW w:w="2003" w:type="dxa"/>
            <w:vMerge/>
            <w:tcBorders>
              <w:left w:val="single" w:sz="12" w:space="0" w:color="auto"/>
              <w:right w:val="single" w:sz="6" w:space="0" w:color="auto"/>
            </w:tcBorders>
            <w:shd w:val="clear" w:color="auto" w:fill="auto"/>
            <w:vAlign w:val="center"/>
          </w:tcPr>
          <w:p w:rsidR="00D527F6" w:rsidRDefault="00D527F6" w:rsidP="00D1497E">
            <w:pPr>
              <w:spacing w:line="240" w:lineRule="exact"/>
              <w:ind w:leftChars="-7" w:hangingChars="7" w:hanging="15"/>
              <w:rPr>
                <w:rFonts w:ascii="ＭＳ 明朝" w:eastAsia="ＭＳ 明朝" w:hAnsi="ＭＳ 明朝"/>
                <w:szCs w:val="21"/>
              </w:rPr>
            </w:pPr>
          </w:p>
        </w:tc>
        <w:tc>
          <w:tcPr>
            <w:tcW w:w="1257" w:type="dxa"/>
            <w:tcBorders>
              <w:top w:val="single" w:sz="6" w:space="0" w:color="auto"/>
              <w:left w:val="single" w:sz="6" w:space="0" w:color="auto"/>
              <w:bottom w:val="single" w:sz="6" w:space="0" w:color="auto"/>
              <w:right w:val="single" w:sz="6" w:space="0" w:color="auto"/>
            </w:tcBorders>
            <w:shd w:val="clear" w:color="auto" w:fill="auto"/>
            <w:vAlign w:val="center"/>
          </w:tcPr>
          <w:p w:rsidR="00D527F6" w:rsidRDefault="00446167" w:rsidP="00446167">
            <w:pPr>
              <w:spacing w:line="240" w:lineRule="exact"/>
              <w:ind w:leftChars="-1" w:left="-2" w:rightChars="-51" w:right="-107"/>
              <w:jc w:val="center"/>
              <w:rPr>
                <w:szCs w:val="21"/>
              </w:rPr>
            </w:pPr>
            <w:r w:rsidRPr="00A3787B">
              <w:rPr>
                <w:rFonts w:hint="eastAsia"/>
                <w:sz w:val="18"/>
                <w:szCs w:val="21"/>
              </w:rPr>
              <w:t>適用問題正率</w:t>
            </w:r>
          </w:p>
        </w:tc>
        <w:tc>
          <w:tcPr>
            <w:tcW w:w="5103" w:type="dxa"/>
            <w:gridSpan w:val="3"/>
            <w:tcBorders>
              <w:top w:val="single" w:sz="6" w:space="0" w:color="auto"/>
              <w:left w:val="single" w:sz="6" w:space="0" w:color="auto"/>
              <w:bottom w:val="single" w:sz="6" w:space="0" w:color="auto"/>
              <w:right w:val="single" w:sz="6" w:space="0" w:color="auto"/>
            </w:tcBorders>
            <w:shd w:val="clear" w:color="auto" w:fill="auto"/>
          </w:tcPr>
          <w:p w:rsidR="00446167" w:rsidRPr="00A3787B" w:rsidRDefault="00446167" w:rsidP="00446167">
            <w:pPr>
              <w:spacing w:line="240" w:lineRule="exact"/>
              <w:jc w:val="left"/>
              <w:rPr>
                <w:sz w:val="20"/>
                <w:szCs w:val="21"/>
              </w:rPr>
            </w:pPr>
            <w:r w:rsidRPr="00A3787B">
              <w:rPr>
                <w:rFonts w:hint="eastAsia"/>
                <w:sz w:val="20"/>
                <w:szCs w:val="21"/>
              </w:rPr>
              <w:t>研究授業（原勤問題）では、課題把握に時間がかかり定期用問題ができなかった。</w:t>
            </w:r>
          </w:p>
        </w:tc>
        <w:tc>
          <w:tcPr>
            <w:tcW w:w="1136" w:type="dxa"/>
            <w:gridSpan w:val="2"/>
            <w:tcBorders>
              <w:top w:val="single" w:sz="6" w:space="0" w:color="auto"/>
              <w:left w:val="single" w:sz="6" w:space="0" w:color="auto"/>
              <w:bottom w:val="single" w:sz="6" w:space="0" w:color="auto"/>
              <w:right w:val="single" w:sz="12" w:space="0" w:color="auto"/>
            </w:tcBorders>
            <w:shd w:val="clear" w:color="auto" w:fill="auto"/>
          </w:tcPr>
          <w:p w:rsidR="00446167" w:rsidRDefault="008F3BA5" w:rsidP="00446167">
            <w:pPr>
              <w:spacing w:line="240" w:lineRule="exact"/>
              <w:jc w:val="center"/>
              <w:rPr>
                <w:sz w:val="18"/>
                <w:szCs w:val="21"/>
              </w:rPr>
            </w:pPr>
            <w:r>
              <w:rPr>
                <w:rFonts w:hint="eastAsia"/>
                <w:sz w:val="18"/>
                <w:szCs w:val="21"/>
              </w:rPr>
              <w:t>正答率</w:t>
            </w:r>
          </w:p>
          <w:p w:rsidR="00D527F6" w:rsidRPr="00D527F6" w:rsidRDefault="00446167" w:rsidP="00446167">
            <w:pPr>
              <w:spacing w:line="240" w:lineRule="exact"/>
              <w:jc w:val="center"/>
              <w:rPr>
                <w:sz w:val="18"/>
                <w:szCs w:val="21"/>
              </w:rPr>
            </w:pPr>
            <w:r>
              <w:rPr>
                <w:rFonts w:hint="eastAsia"/>
                <w:sz w:val="18"/>
                <w:szCs w:val="21"/>
              </w:rPr>
              <w:t>０％</w:t>
            </w:r>
          </w:p>
        </w:tc>
      </w:tr>
      <w:tr w:rsidR="00446167" w:rsidRPr="00D07D52" w:rsidTr="00680EB7">
        <w:trPr>
          <w:cantSplit/>
          <w:trHeight w:val="168"/>
        </w:trPr>
        <w:tc>
          <w:tcPr>
            <w:tcW w:w="2003" w:type="dxa"/>
            <w:vMerge/>
            <w:tcBorders>
              <w:left w:val="single" w:sz="12" w:space="0" w:color="auto"/>
              <w:right w:val="single" w:sz="6" w:space="0" w:color="auto"/>
            </w:tcBorders>
            <w:shd w:val="clear" w:color="auto" w:fill="auto"/>
            <w:vAlign w:val="center"/>
          </w:tcPr>
          <w:p w:rsidR="00446167" w:rsidRDefault="00446167" w:rsidP="00D1497E">
            <w:pPr>
              <w:spacing w:line="240" w:lineRule="exact"/>
              <w:ind w:leftChars="-7" w:hangingChars="7" w:hanging="15"/>
              <w:rPr>
                <w:rFonts w:ascii="ＭＳ 明朝" w:eastAsia="ＭＳ 明朝" w:hAnsi="ＭＳ 明朝"/>
                <w:szCs w:val="21"/>
              </w:rPr>
            </w:pPr>
          </w:p>
        </w:tc>
        <w:tc>
          <w:tcPr>
            <w:tcW w:w="1257" w:type="dxa"/>
            <w:tcBorders>
              <w:top w:val="single" w:sz="6" w:space="0" w:color="auto"/>
              <w:left w:val="single" w:sz="6" w:space="0" w:color="auto"/>
              <w:bottom w:val="single" w:sz="6" w:space="0" w:color="auto"/>
              <w:right w:val="single" w:sz="6" w:space="0" w:color="auto"/>
            </w:tcBorders>
            <w:shd w:val="clear" w:color="auto" w:fill="auto"/>
            <w:vAlign w:val="center"/>
          </w:tcPr>
          <w:p w:rsidR="00446167" w:rsidRPr="00446167" w:rsidRDefault="00446167" w:rsidP="00A3787B">
            <w:pPr>
              <w:spacing w:line="240" w:lineRule="exact"/>
              <w:ind w:leftChars="-61" w:left="-2" w:hangingChars="70" w:hanging="126"/>
              <w:jc w:val="right"/>
              <w:rPr>
                <w:sz w:val="16"/>
                <w:szCs w:val="21"/>
              </w:rPr>
            </w:pPr>
            <w:r w:rsidRPr="00A3787B">
              <w:rPr>
                <w:rFonts w:hint="eastAsia"/>
                <w:sz w:val="18"/>
                <w:szCs w:val="21"/>
              </w:rPr>
              <w:t>塾則５タイム</w:t>
            </w:r>
          </w:p>
        </w:tc>
        <w:tc>
          <w:tcPr>
            <w:tcW w:w="3261" w:type="dxa"/>
            <w:gridSpan w:val="2"/>
            <w:tcBorders>
              <w:top w:val="single" w:sz="6" w:space="0" w:color="auto"/>
              <w:left w:val="single" w:sz="6" w:space="0" w:color="auto"/>
              <w:bottom w:val="single" w:sz="6" w:space="0" w:color="auto"/>
              <w:right w:val="single" w:sz="6" w:space="0" w:color="auto"/>
            </w:tcBorders>
            <w:shd w:val="clear" w:color="auto" w:fill="auto"/>
          </w:tcPr>
          <w:p w:rsidR="00446167" w:rsidRPr="00A3787B" w:rsidRDefault="00380D02" w:rsidP="00680EB7">
            <w:pPr>
              <w:spacing w:line="240" w:lineRule="exact"/>
              <w:rPr>
                <w:sz w:val="20"/>
                <w:szCs w:val="21"/>
              </w:rPr>
            </w:pPr>
            <w:r w:rsidRPr="00380D02">
              <w:rPr>
                <w:rFonts w:hint="eastAsia"/>
                <w:sz w:val="18"/>
                <w:szCs w:val="21"/>
              </w:rPr>
              <w:t>児童同士で伝え合う力の育成が必要</w:t>
            </w:r>
          </w:p>
        </w:tc>
        <w:tc>
          <w:tcPr>
            <w:tcW w:w="2978" w:type="dxa"/>
            <w:gridSpan w:val="3"/>
            <w:tcBorders>
              <w:top w:val="single" w:sz="6" w:space="0" w:color="auto"/>
              <w:left w:val="single" w:sz="6" w:space="0" w:color="auto"/>
              <w:bottom w:val="single" w:sz="6" w:space="0" w:color="auto"/>
              <w:right w:val="single" w:sz="12" w:space="0" w:color="auto"/>
            </w:tcBorders>
            <w:shd w:val="clear" w:color="auto" w:fill="auto"/>
          </w:tcPr>
          <w:p w:rsidR="00446167" w:rsidRDefault="00446167" w:rsidP="00446167">
            <w:pPr>
              <w:spacing w:line="240" w:lineRule="exact"/>
              <w:jc w:val="center"/>
              <w:rPr>
                <w:sz w:val="18"/>
                <w:szCs w:val="21"/>
              </w:rPr>
            </w:pPr>
            <w:r>
              <w:rPr>
                <w:rFonts w:hint="eastAsia"/>
                <w:sz w:val="18"/>
                <w:szCs w:val="21"/>
              </w:rPr>
              <w:t>話す割合　指導者：児童＝</w:t>
            </w:r>
            <w:r>
              <w:rPr>
                <w:rFonts w:hint="eastAsia"/>
                <w:sz w:val="18"/>
                <w:szCs w:val="21"/>
              </w:rPr>
              <w:t>1</w:t>
            </w:r>
            <w:r>
              <w:rPr>
                <w:rFonts w:hint="eastAsia"/>
                <w:sz w:val="18"/>
                <w:szCs w:val="21"/>
              </w:rPr>
              <w:t>：</w:t>
            </w:r>
            <w:r>
              <w:rPr>
                <w:rFonts w:hint="eastAsia"/>
                <w:sz w:val="18"/>
                <w:szCs w:val="21"/>
              </w:rPr>
              <w:t>1.5</w:t>
            </w:r>
          </w:p>
        </w:tc>
      </w:tr>
      <w:tr w:rsidR="00D527F6" w:rsidRPr="00D07D52" w:rsidTr="00680EB7">
        <w:trPr>
          <w:cantSplit/>
          <w:trHeight w:val="126"/>
        </w:trPr>
        <w:tc>
          <w:tcPr>
            <w:tcW w:w="2003" w:type="dxa"/>
            <w:vMerge/>
            <w:tcBorders>
              <w:left w:val="single" w:sz="12" w:space="0" w:color="auto"/>
              <w:right w:val="single" w:sz="6" w:space="0" w:color="auto"/>
            </w:tcBorders>
            <w:shd w:val="clear" w:color="auto" w:fill="auto"/>
            <w:vAlign w:val="center"/>
          </w:tcPr>
          <w:p w:rsidR="00D527F6" w:rsidRDefault="00D527F6" w:rsidP="00D1497E">
            <w:pPr>
              <w:spacing w:line="240" w:lineRule="exact"/>
              <w:ind w:leftChars="-7" w:hangingChars="7" w:hanging="15"/>
              <w:rPr>
                <w:rFonts w:ascii="ＭＳ 明朝" w:eastAsia="ＭＳ 明朝" w:hAnsi="ＭＳ 明朝"/>
                <w:szCs w:val="21"/>
              </w:rPr>
            </w:pPr>
          </w:p>
        </w:tc>
        <w:tc>
          <w:tcPr>
            <w:tcW w:w="7496" w:type="dxa"/>
            <w:gridSpan w:val="6"/>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D527F6" w:rsidRDefault="008F3BA5" w:rsidP="00680EB7">
            <w:pPr>
              <w:spacing w:line="240" w:lineRule="exact"/>
              <w:jc w:val="center"/>
              <w:rPr>
                <w:szCs w:val="21"/>
              </w:rPr>
            </w:pPr>
            <w:r>
              <w:rPr>
                <w:rFonts w:hint="eastAsia"/>
                <w:szCs w:val="21"/>
              </w:rPr>
              <w:t>令和</w:t>
            </w:r>
            <w:r w:rsidR="00446167">
              <w:rPr>
                <w:rFonts w:hint="eastAsia"/>
                <w:szCs w:val="21"/>
              </w:rPr>
              <w:t>２</w:t>
            </w:r>
            <w:r>
              <w:rPr>
                <w:rFonts w:hint="eastAsia"/>
                <w:szCs w:val="21"/>
              </w:rPr>
              <w:t>年度</w:t>
            </w:r>
            <w:r w:rsidR="00680EB7">
              <w:rPr>
                <w:rFonts w:hint="eastAsia"/>
                <w:szCs w:val="21"/>
              </w:rPr>
              <w:t>全国・県・町</w:t>
            </w:r>
            <w:r w:rsidR="00446167">
              <w:rPr>
                <w:rFonts w:hint="eastAsia"/>
                <w:szCs w:val="21"/>
              </w:rPr>
              <w:t>の学力</w:t>
            </w:r>
            <w:r w:rsidR="00680EB7">
              <w:rPr>
                <w:rFonts w:hint="eastAsia"/>
                <w:szCs w:val="21"/>
              </w:rPr>
              <w:t>調査（算数科）※</w:t>
            </w:r>
            <w:r w:rsidR="00446167">
              <w:rPr>
                <w:rFonts w:hint="eastAsia"/>
                <w:szCs w:val="21"/>
              </w:rPr>
              <w:t>８</w:t>
            </w:r>
            <w:r>
              <w:rPr>
                <w:rFonts w:hint="eastAsia"/>
                <w:szCs w:val="21"/>
              </w:rPr>
              <w:t>月</w:t>
            </w:r>
            <w:r w:rsidR="00446167">
              <w:rPr>
                <w:rFonts w:hint="eastAsia"/>
                <w:szCs w:val="21"/>
              </w:rPr>
              <w:t>末</w:t>
            </w:r>
            <w:r>
              <w:rPr>
                <w:rFonts w:hint="eastAsia"/>
                <w:szCs w:val="21"/>
              </w:rPr>
              <w:t>実施</w:t>
            </w:r>
          </w:p>
        </w:tc>
      </w:tr>
      <w:tr w:rsidR="00680EB7" w:rsidRPr="00D07D52" w:rsidTr="00A3787B">
        <w:trPr>
          <w:cantSplit/>
          <w:trHeight w:val="111"/>
        </w:trPr>
        <w:tc>
          <w:tcPr>
            <w:tcW w:w="2003" w:type="dxa"/>
            <w:vMerge/>
            <w:tcBorders>
              <w:left w:val="single" w:sz="12" w:space="0" w:color="auto"/>
              <w:right w:val="single" w:sz="6" w:space="0" w:color="auto"/>
            </w:tcBorders>
            <w:shd w:val="clear" w:color="auto" w:fill="auto"/>
            <w:vAlign w:val="center"/>
          </w:tcPr>
          <w:p w:rsidR="00680EB7" w:rsidRDefault="00680EB7" w:rsidP="00D1497E">
            <w:pPr>
              <w:spacing w:line="240" w:lineRule="exact"/>
              <w:ind w:leftChars="-7" w:hangingChars="7" w:hanging="15"/>
              <w:rPr>
                <w:rFonts w:ascii="ＭＳ 明朝" w:eastAsia="ＭＳ 明朝" w:hAnsi="ＭＳ 明朝"/>
                <w:szCs w:val="21"/>
              </w:rPr>
            </w:pPr>
          </w:p>
        </w:tc>
        <w:tc>
          <w:tcPr>
            <w:tcW w:w="13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80EB7" w:rsidRPr="00A3787B" w:rsidRDefault="00680EB7" w:rsidP="00A3787B">
            <w:pPr>
              <w:spacing w:line="240" w:lineRule="exact"/>
              <w:jc w:val="center"/>
              <w:rPr>
                <w:sz w:val="20"/>
                <w:szCs w:val="21"/>
              </w:rPr>
            </w:pPr>
            <w:r w:rsidRPr="00A3787B">
              <w:rPr>
                <w:rFonts w:hint="eastAsia"/>
                <w:sz w:val="20"/>
                <w:szCs w:val="21"/>
              </w:rPr>
              <w:t>全国（６年）</w:t>
            </w:r>
          </w:p>
        </w:tc>
        <w:tc>
          <w:tcPr>
            <w:tcW w:w="538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80EB7" w:rsidRPr="00A3787B" w:rsidRDefault="00680EB7" w:rsidP="00680EB7">
            <w:pPr>
              <w:spacing w:line="240" w:lineRule="exact"/>
              <w:ind w:leftChars="-51" w:left="13" w:hangingChars="60" w:hanging="120"/>
              <w:rPr>
                <w:sz w:val="20"/>
                <w:szCs w:val="21"/>
              </w:rPr>
            </w:pPr>
            <w:r w:rsidRPr="00A3787B">
              <w:rPr>
                <w:rFonts w:hint="eastAsia"/>
                <w:sz w:val="20"/>
                <w:szCs w:val="21"/>
              </w:rPr>
              <w:t>３⑵</w:t>
            </w:r>
            <w:r w:rsidRPr="00A3787B">
              <w:rPr>
                <w:rFonts w:hint="eastAsia"/>
                <w:sz w:val="20"/>
                <w:szCs w:val="21"/>
              </w:rPr>
              <w:t xml:space="preserve"> </w:t>
            </w:r>
            <w:r w:rsidRPr="00A3787B">
              <w:rPr>
                <w:rFonts w:hint="eastAsia"/>
                <w:sz w:val="20"/>
                <w:szCs w:val="21"/>
              </w:rPr>
              <w:t>図を基に、異分母の分数の加法について説明する問題</w:t>
            </w:r>
          </w:p>
        </w:tc>
        <w:tc>
          <w:tcPr>
            <w:tcW w:w="710" w:type="dxa"/>
            <w:tcBorders>
              <w:top w:val="single" w:sz="6" w:space="0" w:color="auto"/>
              <w:left w:val="single" w:sz="6" w:space="0" w:color="auto"/>
              <w:bottom w:val="single" w:sz="6" w:space="0" w:color="auto"/>
              <w:right w:val="single" w:sz="12" w:space="0" w:color="auto"/>
            </w:tcBorders>
            <w:shd w:val="clear" w:color="auto" w:fill="auto"/>
            <w:vAlign w:val="center"/>
          </w:tcPr>
          <w:p w:rsidR="00680EB7" w:rsidRPr="005C781D" w:rsidRDefault="005C781D" w:rsidP="005C781D">
            <w:pPr>
              <w:spacing w:line="240" w:lineRule="exact"/>
              <w:jc w:val="center"/>
              <w:rPr>
                <w:szCs w:val="21"/>
              </w:rPr>
            </w:pPr>
            <w:r w:rsidRPr="005C781D">
              <w:rPr>
                <w:rFonts w:hint="eastAsia"/>
                <w:szCs w:val="21"/>
              </w:rPr>
              <w:t>4</w:t>
            </w:r>
            <w:r w:rsidR="00680EB7" w:rsidRPr="005C781D">
              <w:rPr>
                <w:rFonts w:hint="eastAsia"/>
                <w:szCs w:val="21"/>
              </w:rPr>
              <w:t>0</w:t>
            </w:r>
            <w:r w:rsidR="00680EB7" w:rsidRPr="005C781D">
              <w:rPr>
                <w:rFonts w:hint="eastAsia"/>
                <w:szCs w:val="21"/>
              </w:rPr>
              <w:t>％</w:t>
            </w:r>
          </w:p>
        </w:tc>
      </w:tr>
      <w:tr w:rsidR="00680EB7" w:rsidRPr="00D07D52" w:rsidTr="00A3787B">
        <w:trPr>
          <w:cantSplit/>
          <w:trHeight w:val="31"/>
        </w:trPr>
        <w:tc>
          <w:tcPr>
            <w:tcW w:w="2003" w:type="dxa"/>
            <w:vMerge/>
            <w:tcBorders>
              <w:left w:val="single" w:sz="12" w:space="0" w:color="auto"/>
              <w:right w:val="single" w:sz="6" w:space="0" w:color="auto"/>
            </w:tcBorders>
            <w:shd w:val="clear" w:color="auto" w:fill="auto"/>
            <w:vAlign w:val="center"/>
          </w:tcPr>
          <w:p w:rsidR="00680EB7" w:rsidRDefault="00680EB7" w:rsidP="00D1497E">
            <w:pPr>
              <w:spacing w:line="240" w:lineRule="exact"/>
              <w:ind w:leftChars="-7" w:hangingChars="7" w:hanging="15"/>
              <w:rPr>
                <w:rFonts w:ascii="ＭＳ 明朝" w:eastAsia="ＭＳ 明朝" w:hAnsi="ＭＳ 明朝"/>
                <w:szCs w:val="21"/>
              </w:rPr>
            </w:pPr>
          </w:p>
        </w:tc>
        <w:tc>
          <w:tcPr>
            <w:tcW w:w="1399" w:type="dxa"/>
            <w:gridSpan w:val="2"/>
            <w:vMerge w:val="restart"/>
            <w:tcBorders>
              <w:top w:val="single" w:sz="6" w:space="0" w:color="auto"/>
              <w:left w:val="single" w:sz="6" w:space="0" w:color="auto"/>
              <w:right w:val="single" w:sz="6" w:space="0" w:color="auto"/>
            </w:tcBorders>
            <w:shd w:val="clear" w:color="auto" w:fill="auto"/>
            <w:vAlign w:val="center"/>
          </w:tcPr>
          <w:p w:rsidR="00680EB7" w:rsidRPr="00A3787B" w:rsidRDefault="00680EB7" w:rsidP="00A3787B">
            <w:pPr>
              <w:spacing w:line="240" w:lineRule="exact"/>
              <w:jc w:val="center"/>
              <w:rPr>
                <w:sz w:val="20"/>
                <w:szCs w:val="21"/>
              </w:rPr>
            </w:pPr>
            <w:r w:rsidRPr="00A3787B">
              <w:rPr>
                <w:rFonts w:hint="eastAsia"/>
                <w:sz w:val="20"/>
                <w:szCs w:val="21"/>
              </w:rPr>
              <w:t>町（５年）</w:t>
            </w:r>
          </w:p>
        </w:tc>
        <w:tc>
          <w:tcPr>
            <w:tcW w:w="538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80EB7" w:rsidRPr="00A3787B" w:rsidRDefault="005C781D" w:rsidP="005C781D">
            <w:pPr>
              <w:spacing w:line="240" w:lineRule="exact"/>
              <w:ind w:leftChars="-51" w:left="13" w:hangingChars="60" w:hanging="120"/>
              <w:rPr>
                <w:sz w:val="20"/>
                <w:szCs w:val="21"/>
              </w:rPr>
            </w:pPr>
            <w:r w:rsidRPr="00A3787B">
              <w:rPr>
                <w:rFonts w:hint="eastAsia"/>
                <w:sz w:val="20"/>
                <w:szCs w:val="21"/>
              </w:rPr>
              <w:t>３⑶</w:t>
            </w:r>
            <w:r w:rsidRPr="00A3787B">
              <w:rPr>
                <w:rFonts w:hint="eastAsia"/>
                <w:sz w:val="20"/>
                <w:szCs w:val="21"/>
              </w:rPr>
              <w:t xml:space="preserve"> </w:t>
            </w:r>
            <w:r w:rsidR="00680EB7" w:rsidRPr="00A3787B">
              <w:rPr>
                <w:rFonts w:ascii="UD デジタル 教科書体 NK-R" w:eastAsia="UD デジタル 教科書体 NK-R" w:hint="eastAsia"/>
                <w:sz w:val="20"/>
                <w:szCs w:val="21"/>
              </w:rPr>
              <w:t>ａ、ha</w:t>
            </w:r>
            <w:r w:rsidR="00680EB7" w:rsidRPr="00A3787B">
              <w:rPr>
                <w:rFonts w:hint="eastAsia"/>
                <w:sz w:val="20"/>
                <w:szCs w:val="21"/>
              </w:rPr>
              <w:t>の</w:t>
            </w:r>
            <w:r w:rsidRPr="00A3787B">
              <w:rPr>
                <w:rFonts w:hint="eastAsia"/>
                <w:sz w:val="20"/>
                <w:szCs w:val="21"/>
              </w:rPr>
              <w:t>正しい</w:t>
            </w:r>
            <w:r w:rsidR="00680EB7" w:rsidRPr="00A3787B">
              <w:rPr>
                <w:rFonts w:hint="eastAsia"/>
                <w:sz w:val="20"/>
                <w:szCs w:val="21"/>
              </w:rPr>
              <w:t>関係を</w:t>
            </w:r>
            <w:r w:rsidR="00380D02">
              <w:rPr>
                <w:rFonts w:hint="eastAsia"/>
                <w:sz w:val="20"/>
                <w:szCs w:val="21"/>
              </w:rPr>
              <w:t>選ぶ問題</w:t>
            </w:r>
          </w:p>
        </w:tc>
        <w:tc>
          <w:tcPr>
            <w:tcW w:w="710" w:type="dxa"/>
            <w:tcBorders>
              <w:top w:val="single" w:sz="6" w:space="0" w:color="auto"/>
              <w:left w:val="single" w:sz="6" w:space="0" w:color="auto"/>
              <w:bottom w:val="single" w:sz="6" w:space="0" w:color="auto"/>
              <w:right w:val="single" w:sz="12" w:space="0" w:color="auto"/>
            </w:tcBorders>
            <w:shd w:val="clear" w:color="auto" w:fill="auto"/>
            <w:vAlign w:val="center"/>
          </w:tcPr>
          <w:p w:rsidR="00680EB7" w:rsidRPr="005C781D" w:rsidRDefault="005C781D" w:rsidP="005C781D">
            <w:pPr>
              <w:spacing w:line="240" w:lineRule="exact"/>
              <w:jc w:val="center"/>
              <w:rPr>
                <w:szCs w:val="21"/>
              </w:rPr>
            </w:pPr>
            <w:r w:rsidRPr="005C781D">
              <w:rPr>
                <w:rFonts w:hint="eastAsia"/>
                <w:szCs w:val="21"/>
              </w:rPr>
              <w:t>29</w:t>
            </w:r>
            <w:r w:rsidRPr="005C781D">
              <w:rPr>
                <w:rFonts w:hint="eastAsia"/>
                <w:szCs w:val="21"/>
              </w:rPr>
              <w:t>％</w:t>
            </w:r>
          </w:p>
        </w:tc>
      </w:tr>
      <w:tr w:rsidR="00680EB7" w:rsidRPr="00D07D52" w:rsidTr="00A3787B">
        <w:trPr>
          <w:cantSplit/>
          <w:trHeight w:val="49"/>
        </w:trPr>
        <w:tc>
          <w:tcPr>
            <w:tcW w:w="2003" w:type="dxa"/>
            <w:vMerge/>
            <w:tcBorders>
              <w:left w:val="single" w:sz="12" w:space="0" w:color="auto"/>
              <w:right w:val="single" w:sz="6" w:space="0" w:color="auto"/>
            </w:tcBorders>
            <w:shd w:val="clear" w:color="auto" w:fill="auto"/>
            <w:vAlign w:val="center"/>
          </w:tcPr>
          <w:p w:rsidR="00680EB7" w:rsidRDefault="00680EB7" w:rsidP="00D1497E">
            <w:pPr>
              <w:spacing w:line="240" w:lineRule="exact"/>
              <w:ind w:leftChars="-7" w:hangingChars="7" w:hanging="15"/>
              <w:rPr>
                <w:rFonts w:ascii="ＭＳ 明朝" w:eastAsia="ＭＳ 明朝" w:hAnsi="ＭＳ 明朝"/>
                <w:szCs w:val="21"/>
              </w:rPr>
            </w:pPr>
          </w:p>
        </w:tc>
        <w:tc>
          <w:tcPr>
            <w:tcW w:w="1399" w:type="dxa"/>
            <w:gridSpan w:val="2"/>
            <w:vMerge/>
            <w:tcBorders>
              <w:left w:val="single" w:sz="6" w:space="0" w:color="auto"/>
              <w:bottom w:val="single" w:sz="6" w:space="0" w:color="auto"/>
              <w:right w:val="single" w:sz="6" w:space="0" w:color="auto"/>
            </w:tcBorders>
            <w:shd w:val="clear" w:color="auto" w:fill="auto"/>
          </w:tcPr>
          <w:p w:rsidR="00680EB7" w:rsidRPr="00A3787B" w:rsidRDefault="00680EB7" w:rsidP="00A3787B">
            <w:pPr>
              <w:spacing w:line="240" w:lineRule="exact"/>
              <w:jc w:val="center"/>
              <w:rPr>
                <w:sz w:val="20"/>
                <w:szCs w:val="21"/>
              </w:rPr>
            </w:pPr>
          </w:p>
        </w:tc>
        <w:tc>
          <w:tcPr>
            <w:tcW w:w="5387" w:type="dxa"/>
            <w:gridSpan w:val="3"/>
            <w:tcBorders>
              <w:top w:val="single" w:sz="6" w:space="0" w:color="auto"/>
              <w:left w:val="single" w:sz="6" w:space="0" w:color="auto"/>
              <w:bottom w:val="single" w:sz="6" w:space="0" w:color="auto"/>
              <w:right w:val="single" w:sz="6" w:space="0" w:color="auto"/>
            </w:tcBorders>
            <w:shd w:val="clear" w:color="auto" w:fill="auto"/>
          </w:tcPr>
          <w:p w:rsidR="00680EB7" w:rsidRPr="00A3787B" w:rsidRDefault="005C781D" w:rsidP="005C781D">
            <w:pPr>
              <w:spacing w:line="240" w:lineRule="exact"/>
              <w:ind w:leftChars="-51" w:left="-106" w:hanging="1"/>
              <w:jc w:val="left"/>
              <w:rPr>
                <w:sz w:val="20"/>
                <w:szCs w:val="21"/>
              </w:rPr>
            </w:pPr>
            <w:r w:rsidRPr="00A3787B">
              <w:rPr>
                <w:rFonts w:hint="eastAsia"/>
                <w:sz w:val="20"/>
                <w:szCs w:val="21"/>
              </w:rPr>
              <w:t>７⑶</w:t>
            </w:r>
            <w:r w:rsidRPr="00A3787B">
              <w:rPr>
                <w:rFonts w:hint="eastAsia"/>
                <w:sz w:val="20"/>
                <w:szCs w:val="21"/>
              </w:rPr>
              <w:t xml:space="preserve"> </w:t>
            </w:r>
            <w:r w:rsidRPr="00A3787B">
              <w:rPr>
                <w:rFonts w:hint="eastAsia"/>
                <w:sz w:val="20"/>
                <w:szCs w:val="21"/>
              </w:rPr>
              <w:t>展開図から正しい箱を選び、理由の説明を補う問題</w:t>
            </w:r>
          </w:p>
        </w:tc>
        <w:tc>
          <w:tcPr>
            <w:tcW w:w="710" w:type="dxa"/>
            <w:tcBorders>
              <w:top w:val="single" w:sz="6" w:space="0" w:color="auto"/>
              <w:left w:val="single" w:sz="6" w:space="0" w:color="auto"/>
              <w:bottom w:val="single" w:sz="6" w:space="0" w:color="auto"/>
              <w:right w:val="single" w:sz="12" w:space="0" w:color="auto"/>
            </w:tcBorders>
            <w:shd w:val="clear" w:color="auto" w:fill="auto"/>
            <w:vAlign w:val="center"/>
          </w:tcPr>
          <w:p w:rsidR="00680EB7" w:rsidRPr="005C781D" w:rsidRDefault="005C781D" w:rsidP="005C781D">
            <w:pPr>
              <w:spacing w:line="240" w:lineRule="exact"/>
              <w:jc w:val="center"/>
              <w:rPr>
                <w:szCs w:val="21"/>
              </w:rPr>
            </w:pPr>
            <w:r w:rsidRPr="005C781D">
              <w:rPr>
                <w:rFonts w:hint="eastAsia"/>
                <w:szCs w:val="21"/>
              </w:rPr>
              <w:t>14</w:t>
            </w:r>
            <w:r w:rsidRPr="005C781D">
              <w:rPr>
                <w:rFonts w:hint="eastAsia"/>
                <w:szCs w:val="21"/>
              </w:rPr>
              <w:t>％</w:t>
            </w:r>
          </w:p>
        </w:tc>
      </w:tr>
      <w:tr w:rsidR="00680EB7" w:rsidRPr="00D07D52" w:rsidTr="00A3787B">
        <w:trPr>
          <w:cantSplit/>
          <w:trHeight w:val="110"/>
        </w:trPr>
        <w:tc>
          <w:tcPr>
            <w:tcW w:w="2003" w:type="dxa"/>
            <w:vMerge/>
            <w:tcBorders>
              <w:left w:val="single" w:sz="12" w:space="0" w:color="auto"/>
              <w:right w:val="single" w:sz="6" w:space="0" w:color="auto"/>
            </w:tcBorders>
            <w:shd w:val="clear" w:color="auto" w:fill="auto"/>
            <w:vAlign w:val="center"/>
          </w:tcPr>
          <w:p w:rsidR="00680EB7" w:rsidRDefault="00680EB7" w:rsidP="00D1497E">
            <w:pPr>
              <w:spacing w:line="240" w:lineRule="exact"/>
              <w:ind w:leftChars="-7" w:hangingChars="7" w:hanging="15"/>
              <w:rPr>
                <w:rFonts w:ascii="ＭＳ 明朝" w:eastAsia="ＭＳ 明朝" w:hAnsi="ＭＳ 明朝"/>
                <w:szCs w:val="21"/>
              </w:rPr>
            </w:pPr>
          </w:p>
        </w:tc>
        <w:tc>
          <w:tcPr>
            <w:tcW w:w="1399" w:type="dxa"/>
            <w:gridSpan w:val="2"/>
            <w:tcBorders>
              <w:top w:val="single" w:sz="6" w:space="0" w:color="auto"/>
              <w:left w:val="single" w:sz="6" w:space="0" w:color="auto"/>
              <w:right w:val="single" w:sz="6" w:space="0" w:color="auto"/>
            </w:tcBorders>
            <w:shd w:val="clear" w:color="auto" w:fill="auto"/>
          </w:tcPr>
          <w:p w:rsidR="00680EB7" w:rsidRPr="00A3787B" w:rsidRDefault="00680EB7" w:rsidP="00A3787B">
            <w:pPr>
              <w:spacing w:line="240" w:lineRule="exact"/>
              <w:jc w:val="center"/>
              <w:rPr>
                <w:sz w:val="20"/>
                <w:szCs w:val="21"/>
              </w:rPr>
            </w:pPr>
            <w:r w:rsidRPr="00A3787B">
              <w:rPr>
                <w:rFonts w:hint="eastAsia"/>
                <w:sz w:val="20"/>
                <w:szCs w:val="21"/>
              </w:rPr>
              <w:t>県（４年）</w:t>
            </w:r>
          </w:p>
        </w:tc>
        <w:tc>
          <w:tcPr>
            <w:tcW w:w="5387" w:type="dxa"/>
            <w:gridSpan w:val="3"/>
            <w:tcBorders>
              <w:top w:val="single" w:sz="6" w:space="0" w:color="auto"/>
              <w:left w:val="single" w:sz="6" w:space="0" w:color="auto"/>
              <w:right w:val="single" w:sz="6" w:space="0" w:color="auto"/>
            </w:tcBorders>
            <w:shd w:val="clear" w:color="auto" w:fill="auto"/>
          </w:tcPr>
          <w:p w:rsidR="00680EB7" w:rsidRPr="00A3787B" w:rsidRDefault="00A3787B" w:rsidP="00A3787B">
            <w:pPr>
              <w:spacing w:line="240" w:lineRule="exact"/>
              <w:ind w:leftChars="-51" w:left="13" w:hangingChars="60" w:hanging="120"/>
              <w:jc w:val="left"/>
              <w:rPr>
                <w:sz w:val="20"/>
                <w:szCs w:val="21"/>
              </w:rPr>
            </w:pPr>
            <w:r w:rsidRPr="00A3787B">
              <w:rPr>
                <w:rFonts w:hint="eastAsia"/>
                <w:sz w:val="20"/>
                <w:szCs w:val="21"/>
              </w:rPr>
              <w:t>２⑷</w:t>
            </w:r>
            <w:r w:rsidRPr="00A3787B">
              <w:rPr>
                <w:rFonts w:hint="eastAsia"/>
                <w:sz w:val="20"/>
                <w:szCs w:val="21"/>
              </w:rPr>
              <w:t xml:space="preserve"> </w:t>
            </w:r>
            <w:r w:rsidR="005C781D" w:rsidRPr="00A3787B">
              <w:rPr>
                <w:rFonts w:hint="eastAsia"/>
                <w:sz w:val="20"/>
                <w:szCs w:val="21"/>
              </w:rPr>
              <w:t>三角形の定義を答える問題</w:t>
            </w:r>
          </w:p>
        </w:tc>
        <w:tc>
          <w:tcPr>
            <w:tcW w:w="710" w:type="dxa"/>
            <w:tcBorders>
              <w:top w:val="single" w:sz="6" w:space="0" w:color="auto"/>
              <w:left w:val="single" w:sz="6" w:space="0" w:color="auto"/>
              <w:right w:val="single" w:sz="12" w:space="0" w:color="auto"/>
            </w:tcBorders>
            <w:shd w:val="clear" w:color="auto" w:fill="auto"/>
          </w:tcPr>
          <w:p w:rsidR="005C781D" w:rsidRPr="00930FD8" w:rsidRDefault="005C781D" w:rsidP="005C781D">
            <w:pPr>
              <w:spacing w:line="240" w:lineRule="exact"/>
              <w:jc w:val="center"/>
              <w:rPr>
                <w:szCs w:val="21"/>
              </w:rPr>
            </w:pPr>
            <w:r>
              <w:rPr>
                <w:rFonts w:hint="eastAsia"/>
                <w:szCs w:val="21"/>
              </w:rPr>
              <w:t>0</w:t>
            </w:r>
            <w:r>
              <w:rPr>
                <w:rFonts w:hint="eastAsia"/>
                <w:szCs w:val="21"/>
              </w:rPr>
              <w:t>％</w:t>
            </w:r>
          </w:p>
        </w:tc>
      </w:tr>
      <w:tr w:rsidR="00D527F6" w:rsidRPr="00D07D52" w:rsidTr="0028714D">
        <w:trPr>
          <w:cantSplit/>
          <w:trHeight w:val="763"/>
        </w:trPr>
        <w:tc>
          <w:tcPr>
            <w:tcW w:w="2003" w:type="dxa"/>
            <w:vMerge/>
            <w:tcBorders>
              <w:left w:val="single" w:sz="12" w:space="0" w:color="auto"/>
              <w:bottom w:val="single" w:sz="12" w:space="0" w:color="auto"/>
              <w:right w:val="single" w:sz="6" w:space="0" w:color="auto"/>
            </w:tcBorders>
            <w:shd w:val="clear" w:color="auto" w:fill="auto"/>
            <w:vAlign w:val="center"/>
          </w:tcPr>
          <w:p w:rsidR="00D527F6" w:rsidRDefault="00D527F6" w:rsidP="00D1497E">
            <w:pPr>
              <w:spacing w:line="240" w:lineRule="exact"/>
              <w:ind w:leftChars="-7" w:hangingChars="7" w:hanging="15"/>
              <w:rPr>
                <w:rFonts w:ascii="ＭＳ 明朝" w:eastAsia="ＭＳ 明朝" w:hAnsi="ＭＳ 明朝"/>
                <w:szCs w:val="21"/>
              </w:rPr>
            </w:pPr>
          </w:p>
        </w:tc>
        <w:tc>
          <w:tcPr>
            <w:tcW w:w="7496" w:type="dxa"/>
            <w:gridSpan w:val="6"/>
            <w:tcBorders>
              <w:top w:val="single" w:sz="6" w:space="0" w:color="auto"/>
              <w:left w:val="single" w:sz="6" w:space="0" w:color="auto"/>
              <w:bottom w:val="single" w:sz="12" w:space="0" w:color="auto"/>
              <w:right w:val="single" w:sz="12" w:space="0" w:color="auto"/>
            </w:tcBorders>
            <w:shd w:val="clear" w:color="auto" w:fill="auto"/>
          </w:tcPr>
          <w:p w:rsidR="00633790" w:rsidRDefault="00EB755C" w:rsidP="00D527F6">
            <w:pPr>
              <w:spacing w:line="240" w:lineRule="exact"/>
              <w:ind w:left="210" w:hangingChars="100" w:hanging="210"/>
              <w:jc w:val="left"/>
              <w:rPr>
                <w:szCs w:val="21"/>
              </w:rPr>
            </w:pPr>
            <w:r w:rsidRPr="008C6F78">
              <w:rPr>
                <w:szCs w:val="21"/>
              </w:rPr>
              <w:t xml:space="preserve"> </w:t>
            </w:r>
            <w:r w:rsidR="00D527F6" w:rsidRPr="008C6F78">
              <w:rPr>
                <w:szCs w:val="21"/>
              </w:rPr>
              <w:t>[</w:t>
            </w:r>
            <w:r w:rsidR="00D527F6" w:rsidRPr="008C6F78">
              <w:rPr>
                <w:szCs w:val="21"/>
              </w:rPr>
              <w:t>要因</w:t>
            </w:r>
            <w:r w:rsidR="00D527F6" w:rsidRPr="008C6F78">
              <w:rPr>
                <w:szCs w:val="21"/>
              </w:rPr>
              <w:t>]</w:t>
            </w:r>
          </w:p>
          <w:p w:rsidR="00A3787B" w:rsidRPr="00A3787B" w:rsidRDefault="00380D02" w:rsidP="00710051">
            <w:pPr>
              <w:spacing w:line="240" w:lineRule="exact"/>
              <w:ind w:left="200" w:hangingChars="100" w:hanging="200"/>
              <w:jc w:val="left"/>
              <w:rPr>
                <w:sz w:val="20"/>
                <w:szCs w:val="20"/>
              </w:rPr>
            </w:pPr>
            <w:r>
              <w:rPr>
                <w:rFonts w:hint="eastAsia"/>
                <w:sz w:val="20"/>
                <w:szCs w:val="20"/>
              </w:rPr>
              <w:t>▲課題の把握に時間がかかり、適用問題、振り返り</w:t>
            </w:r>
            <w:r w:rsidR="00A3787B" w:rsidRPr="00A3787B">
              <w:rPr>
                <w:rFonts w:hint="eastAsia"/>
                <w:sz w:val="20"/>
                <w:szCs w:val="20"/>
              </w:rPr>
              <w:t>を行う時間が足りない。</w:t>
            </w:r>
          </w:p>
          <w:p w:rsidR="00710051" w:rsidRPr="00A3787B" w:rsidRDefault="00710051" w:rsidP="00710051">
            <w:pPr>
              <w:spacing w:line="240" w:lineRule="exact"/>
              <w:ind w:left="200" w:hangingChars="100" w:hanging="200"/>
              <w:jc w:val="left"/>
              <w:rPr>
                <w:rFonts w:asciiTheme="minorEastAsia" w:hAnsiTheme="minorEastAsia"/>
                <w:sz w:val="20"/>
                <w:szCs w:val="20"/>
              </w:rPr>
            </w:pPr>
            <w:r w:rsidRPr="00A3787B">
              <w:rPr>
                <w:rFonts w:asciiTheme="minorEastAsia" w:hAnsiTheme="minorEastAsia" w:cs="Cambria Math" w:hint="eastAsia"/>
                <w:sz w:val="20"/>
                <w:szCs w:val="20"/>
              </w:rPr>
              <w:t>▲</w:t>
            </w:r>
            <w:r w:rsidRPr="00A3787B">
              <w:rPr>
                <w:rFonts w:asciiTheme="minorEastAsia" w:hAnsiTheme="minorEastAsia" w:hint="eastAsia"/>
                <w:sz w:val="20"/>
                <w:szCs w:val="20"/>
              </w:rPr>
              <w:t>図を基に式に表したり、式から図や数量関係を読み取ったりすることが難しい。</w:t>
            </w:r>
          </w:p>
          <w:p w:rsidR="00D527F6" w:rsidRDefault="00A3787B" w:rsidP="00710051">
            <w:pPr>
              <w:spacing w:line="240" w:lineRule="exact"/>
              <w:jc w:val="left"/>
              <w:rPr>
                <w:szCs w:val="21"/>
              </w:rPr>
            </w:pPr>
            <w:r w:rsidRPr="00A3787B">
              <w:rPr>
                <w:rFonts w:hint="eastAsia"/>
                <w:sz w:val="20"/>
                <w:szCs w:val="20"/>
              </w:rPr>
              <w:t>▲わからない内容を児童だけで解決していこうとする力が不十分である。</w:t>
            </w:r>
          </w:p>
        </w:tc>
      </w:tr>
    </w:tbl>
    <w:p w:rsidR="0094533B" w:rsidRPr="00865EFE" w:rsidRDefault="0094533B" w:rsidP="00633790">
      <w:pPr>
        <w:spacing w:line="100" w:lineRule="exact"/>
        <w:jc w:val="left"/>
        <w:rPr>
          <w:rFonts w:asciiTheme="majorEastAsia" w:eastAsiaTheme="majorEastAsia" w:hAnsiTheme="majorEastAsia"/>
          <w:szCs w:val="21"/>
        </w:rPr>
      </w:pPr>
    </w:p>
    <w:p w:rsidR="0094533B" w:rsidRPr="00865EFE" w:rsidRDefault="00AD191A" w:rsidP="00AD191A">
      <w:pPr>
        <w:spacing w:line="260" w:lineRule="exact"/>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⑵</w:t>
      </w:r>
      <w:r w:rsidR="000453A1">
        <w:rPr>
          <w:rFonts w:asciiTheme="majorEastAsia" w:eastAsiaTheme="majorEastAsia" w:hAnsiTheme="majorEastAsia" w:hint="eastAsia"/>
          <w:sz w:val="22"/>
        </w:rPr>
        <w:t xml:space="preserve">　</w:t>
      </w:r>
      <w:r w:rsidR="009C4882">
        <w:rPr>
          <w:rFonts w:asciiTheme="majorEastAsia" w:eastAsiaTheme="majorEastAsia" w:hAnsiTheme="majorEastAsia" w:hint="eastAsia"/>
          <w:sz w:val="22"/>
        </w:rPr>
        <w:t>計画</w:t>
      </w:r>
      <w:r w:rsidR="0021197D">
        <w:rPr>
          <w:rFonts w:asciiTheme="majorEastAsia" w:eastAsiaTheme="majorEastAsia" w:hAnsiTheme="majorEastAsia" w:hint="eastAsia"/>
          <w:sz w:val="22"/>
        </w:rPr>
        <w:t>と実行</w:t>
      </w:r>
      <w:r w:rsidR="00A3277F" w:rsidRPr="00394F2E">
        <w:rPr>
          <w:rFonts w:asciiTheme="majorEastAsia" w:eastAsiaTheme="majorEastAsia" w:hAnsiTheme="majorEastAsia" w:hint="eastAsia"/>
          <w:sz w:val="22"/>
        </w:rPr>
        <w:t>（</w:t>
      </w:r>
      <w:r w:rsidR="00A3277F" w:rsidRPr="00437F12">
        <w:rPr>
          <w:rFonts w:asciiTheme="majorEastAsia" w:eastAsiaTheme="majorEastAsia" w:hAnsiTheme="majorEastAsia" w:hint="eastAsia"/>
          <w:color w:val="FFFFFF" w:themeColor="background1"/>
          <w:sz w:val="22"/>
          <w:highlight w:val="black"/>
        </w:rPr>
        <w:t>Ｐ</w:t>
      </w:r>
      <w:r w:rsidR="00A3277F" w:rsidRPr="00437F12">
        <w:rPr>
          <w:rFonts w:asciiTheme="majorEastAsia" w:eastAsiaTheme="majorEastAsia" w:hAnsiTheme="majorEastAsia" w:hint="eastAsia"/>
          <w:sz w:val="22"/>
        </w:rPr>
        <w:t>・</w:t>
      </w:r>
      <w:r w:rsidR="00A3277F" w:rsidRPr="00437F12">
        <w:rPr>
          <w:rFonts w:asciiTheme="majorEastAsia" w:eastAsiaTheme="majorEastAsia" w:hAnsiTheme="majorEastAsia" w:hint="eastAsia"/>
          <w:color w:val="FFFFFF" w:themeColor="background1"/>
          <w:sz w:val="22"/>
          <w:highlight w:val="black"/>
        </w:rPr>
        <w:t>Ｄ</w:t>
      </w:r>
      <w:r w:rsidR="00A3277F" w:rsidRPr="00394F2E">
        <w:rPr>
          <w:rFonts w:asciiTheme="majorEastAsia" w:eastAsiaTheme="majorEastAsia" w:hAnsiTheme="majorEastAsia" w:hint="eastAsia"/>
          <w:sz w:val="22"/>
        </w:rPr>
        <w:t>）</w:t>
      </w:r>
      <w:r w:rsidR="0021197D">
        <w:rPr>
          <w:rFonts w:asciiTheme="majorEastAsia" w:eastAsiaTheme="majorEastAsia" w:hAnsiTheme="majorEastAsia" w:hint="eastAsia"/>
          <w:sz w:val="22"/>
        </w:rPr>
        <w:t xml:space="preserve">　</w:t>
      </w:r>
      <w:r w:rsidR="00771157">
        <w:rPr>
          <w:rFonts w:asciiTheme="majorEastAsia" w:eastAsiaTheme="majorEastAsia" w:hAnsiTheme="majorEastAsia" w:hint="eastAsia"/>
          <w:sz w:val="22"/>
        </w:rPr>
        <w:t xml:space="preserve">　</w:t>
      </w:r>
    </w:p>
    <w:tbl>
      <w:tblPr>
        <w:tblStyle w:val="a3"/>
        <w:tblW w:w="9497" w:type="dxa"/>
        <w:tblInd w:w="250" w:type="dxa"/>
        <w:tblLook w:val="04A0" w:firstRow="1" w:lastRow="0" w:firstColumn="1" w:lastColumn="0" w:noHBand="0" w:noVBand="1"/>
      </w:tblPr>
      <w:tblGrid>
        <w:gridCol w:w="1994"/>
        <w:gridCol w:w="5944"/>
        <w:gridCol w:w="1559"/>
      </w:tblGrid>
      <w:tr w:rsidR="00D915EF" w:rsidRPr="00AB38D3" w:rsidTr="00223B65">
        <w:trPr>
          <w:cantSplit/>
          <w:trHeight w:hRule="exact" w:val="284"/>
        </w:trPr>
        <w:tc>
          <w:tcPr>
            <w:tcW w:w="1994" w:type="dxa"/>
            <w:tcBorders>
              <w:top w:val="single" w:sz="12" w:space="0" w:color="auto"/>
              <w:left w:val="single" w:sz="12" w:space="0" w:color="auto"/>
              <w:bottom w:val="single" w:sz="6" w:space="0" w:color="auto"/>
              <w:right w:val="single" w:sz="6" w:space="0" w:color="auto"/>
            </w:tcBorders>
            <w:vAlign w:val="center"/>
          </w:tcPr>
          <w:p w:rsidR="00D915EF" w:rsidRPr="000F62E6" w:rsidRDefault="0031662F" w:rsidP="000F3D5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中</w:t>
            </w:r>
            <w:r w:rsidR="00E23D9B">
              <w:rPr>
                <w:rFonts w:asciiTheme="majorEastAsia" w:eastAsiaTheme="majorEastAsia" w:hAnsiTheme="majorEastAsia" w:hint="eastAsia"/>
                <w:szCs w:val="21"/>
              </w:rPr>
              <w:t>期目標</w:t>
            </w:r>
          </w:p>
        </w:tc>
        <w:tc>
          <w:tcPr>
            <w:tcW w:w="7503" w:type="dxa"/>
            <w:gridSpan w:val="2"/>
            <w:tcBorders>
              <w:top w:val="single" w:sz="12" w:space="0" w:color="auto"/>
              <w:left w:val="single" w:sz="6" w:space="0" w:color="auto"/>
              <w:bottom w:val="single" w:sz="6" w:space="0" w:color="auto"/>
              <w:right w:val="single" w:sz="12" w:space="0" w:color="auto"/>
            </w:tcBorders>
            <w:vAlign w:val="center"/>
          </w:tcPr>
          <w:p w:rsidR="00D915EF" w:rsidRDefault="00D915EF" w:rsidP="000F3D5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具体的取組</w:t>
            </w:r>
          </w:p>
        </w:tc>
      </w:tr>
      <w:tr w:rsidR="00D915EF" w:rsidRPr="00AB38D3" w:rsidTr="009D5D0C">
        <w:trPr>
          <w:cantSplit/>
          <w:trHeight w:val="2532"/>
        </w:trPr>
        <w:tc>
          <w:tcPr>
            <w:tcW w:w="1994" w:type="dxa"/>
            <w:tcBorders>
              <w:top w:val="single" w:sz="6" w:space="0" w:color="auto"/>
              <w:left w:val="single" w:sz="12" w:space="0" w:color="auto"/>
              <w:bottom w:val="single" w:sz="6" w:space="0" w:color="auto"/>
              <w:right w:val="single" w:sz="6" w:space="0" w:color="auto"/>
            </w:tcBorders>
            <w:vAlign w:val="center"/>
          </w:tcPr>
          <w:p w:rsidR="009D5D0C" w:rsidRPr="00485977" w:rsidRDefault="009D5D0C" w:rsidP="009D5D0C">
            <w:pPr>
              <w:spacing w:line="240" w:lineRule="exact"/>
              <w:ind w:leftChars="19" w:left="52" w:hangingChars="6" w:hanging="12"/>
              <w:rPr>
                <w:rFonts w:ascii="UD デジタル 教科書体 NK-R" w:eastAsia="UD デジタル 教科書体 NK-R" w:hAnsi="ＭＳ 明朝"/>
                <w:sz w:val="20"/>
                <w:szCs w:val="21"/>
                <w:u w:val="single"/>
              </w:rPr>
            </w:pPr>
            <w:r>
              <w:rPr>
                <w:rFonts w:ascii="UD デジタル 教科書体 NK-R" w:eastAsia="UD デジタル 教科書体 NK-R" w:hAnsi="ＭＳ 明朝" w:hint="eastAsia"/>
                <w:sz w:val="20"/>
                <w:szCs w:val="21"/>
                <w:u w:val="single"/>
              </w:rPr>
              <w:t>①</w:t>
            </w:r>
            <w:r w:rsidRPr="00485977">
              <w:rPr>
                <w:rFonts w:ascii="UD デジタル 教科書体 NK-R" w:eastAsia="UD デジタル 教科書体 NK-R" w:hAnsi="ＭＳ 明朝" w:hint="eastAsia"/>
                <w:sz w:val="20"/>
                <w:szCs w:val="21"/>
                <w:u w:val="single"/>
              </w:rPr>
              <w:t>日々の実践</w:t>
            </w:r>
          </w:p>
          <w:p w:rsidR="009D5D0C" w:rsidRDefault="00FE5A29" w:rsidP="0031662F">
            <w:pPr>
              <w:spacing w:line="240" w:lineRule="exact"/>
              <w:ind w:leftChars="19" w:left="52" w:hangingChars="6" w:hanging="12"/>
              <w:rPr>
                <w:rFonts w:ascii="UD デジタル 教科書体 NK-R" w:eastAsia="UD デジタル 教科書体 NK-R" w:hAnsi="ＭＳ 明朝"/>
                <w:sz w:val="20"/>
                <w:szCs w:val="21"/>
              </w:rPr>
            </w:pPr>
            <w:r>
              <w:rPr>
                <w:rFonts w:ascii="UD デジタル 教科書体 NK-R" w:eastAsia="UD デジタル 教科書体 NK-R" w:hAnsi="ＭＳ 明朝" w:hint="eastAsia"/>
                <w:sz w:val="20"/>
                <w:szCs w:val="21"/>
              </w:rPr>
              <w:t>児童が考え、説明し、学びを振り返</w:t>
            </w:r>
            <w:r w:rsidR="0031662F">
              <w:rPr>
                <w:rFonts w:ascii="UD デジタル 教科書体 NK-R" w:eastAsia="UD デジタル 教科書体 NK-R" w:hAnsi="ＭＳ 明朝" w:hint="eastAsia"/>
                <w:sz w:val="20"/>
                <w:szCs w:val="21"/>
              </w:rPr>
              <w:t>ることができる。</w:t>
            </w:r>
          </w:p>
          <w:p w:rsidR="0031662F" w:rsidRPr="0031662F" w:rsidRDefault="0031662F" w:rsidP="0031662F">
            <w:pPr>
              <w:spacing w:line="160" w:lineRule="exact"/>
              <w:ind w:leftChars="19" w:left="46" w:hangingChars="6" w:hanging="6"/>
              <w:rPr>
                <w:rFonts w:ascii="UD デジタル 教科書体 NK-R" w:eastAsia="UD デジタル 教科書体 NK-R" w:hAnsi="ＭＳ 明朝"/>
                <w:sz w:val="10"/>
                <w:szCs w:val="21"/>
              </w:rPr>
            </w:pPr>
          </w:p>
          <w:p w:rsidR="009D5D0C" w:rsidRPr="00485977" w:rsidRDefault="009D5D0C" w:rsidP="009D5D0C">
            <w:pPr>
              <w:spacing w:line="240" w:lineRule="exact"/>
              <w:ind w:leftChars="19" w:left="52" w:hangingChars="6" w:hanging="12"/>
              <w:rPr>
                <w:rFonts w:ascii="UD デジタル 教科書体 NK-R" w:eastAsia="UD デジタル 教科書体 NK-R" w:hAnsi="ＭＳ 明朝"/>
                <w:sz w:val="20"/>
                <w:szCs w:val="21"/>
                <w:u w:val="single"/>
              </w:rPr>
            </w:pPr>
            <w:r>
              <w:rPr>
                <w:rFonts w:ascii="UD デジタル 教科書体 NK-R" w:eastAsia="UD デジタル 教科書体 NK-R" w:hAnsi="ＭＳ 明朝" w:hint="eastAsia"/>
                <w:sz w:val="20"/>
                <w:szCs w:val="21"/>
                <w:u w:val="single"/>
              </w:rPr>
              <w:t>②</w:t>
            </w:r>
            <w:r w:rsidRPr="00485977">
              <w:rPr>
                <w:rFonts w:ascii="UD デジタル 教科書体 NK-R" w:eastAsia="UD デジタル 教科書体 NK-R" w:hAnsi="ＭＳ 明朝" w:hint="eastAsia"/>
                <w:sz w:val="20"/>
                <w:szCs w:val="21"/>
                <w:u w:val="single"/>
              </w:rPr>
              <w:t>単元末の実践</w:t>
            </w:r>
          </w:p>
          <w:p w:rsidR="009277C9" w:rsidRPr="009D5D0C" w:rsidRDefault="009D5D0C" w:rsidP="00FE5A29">
            <w:pPr>
              <w:spacing w:line="240" w:lineRule="exact"/>
              <w:rPr>
                <w:rFonts w:ascii="UD デジタル 教科書体 NK-R" w:eastAsia="UD デジタル 教科書体 NK-R" w:hAnsi="ＭＳ 明朝"/>
                <w:sz w:val="20"/>
                <w:szCs w:val="21"/>
              </w:rPr>
            </w:pPr>
            <w:r w:rsidRPr="00485977">
              <w:rPr>
                <w:rFonts w:ascii="UD デジタル 教科書体 NK-R" w:eastAsia="UD デジタル 教科書体 NK-R" w:hAnsi="ＭＳ 明朝" w:hint="eastAsia"/>
                <w:sz w:val="20"/>
                <w:szCs w:val="21"/>
              </w:rPr>
              <w:t>日常の事象に関わ</w:t>
            </w:r>
            <w:r>
              <w:rPr>
                <w:rFonts w:ascii="UD デジタル 教科書体 NK-R" w:eastAsia="UD デジタル 教科書体 NK-R" w:hAnsi="ＭＳ 明朝" w:hint="eastAsia"/>
                <w:sz w:val="20"/>
                <w:szCs w:val="21"/>
              </w:rPr>
              <w:t>る</w:t>
            </w:r>
            <w:r w:rsidRPr="00485977">
              <w:rPr>
                <w:rFonts w:ascii="UD デジタル 教科書体 NK-R" w:eastAsia="UD デジタル 教科書体 NK-R" w:hAnsi="ＭＳ 明朝" w:hint="eastAsia"/>
                <w:sz w:val="20"/>
                <w:szCs w:val="21"/>
              </w:rPr>
              <w:t>未知の問題</w:t>
            </w:r>
            <w:r>
              <w:rPr>
                <w:rFonts w:ascii="UD デジタル 教科書体 NK-R" w:eastAsia="UD デジタル 教科書体 NK-R" w:hAnsi="ＭＳ 明朝" w:hint="eastAsia"/>
                <w:sz w:val="20"/>
                <w:szCs w:val="21"/>
              </w:rPr>
              <w:t>でも、</w:t>
            </w:r>
            <w:r w:rsidRPr="00485977">
              <w:rPr>
                <w:rFonts w:ascii="UD デジタル 教科書体 NK-R" w:eastAsia="UD デジタル 教科書体 NK-R" w:hAnsi="ＭＳ 明朝" w:hint="eastAsia"/>
                <w:sz w:val="20"/>
                <w:szCs w:val="21"/>
              </w:rPr>
              <w:t>既習を生かして数理的に捉え</w:t>
            </w:r>
            <w:r>
              <w:rPr>
                <w:rFonts w:ascii="UD デジタル 教科書体 NK-R" w:eastAsia="UD デジタル 教科書体 NK-R" w:hAnsi="ＭＳ 明朝" w:hint="eastAsia"/>
                <w:sz w:val="20"/>
                <w:szCs w:val="21"/>
              </w:rPr>
              <w:t>る</w:t>
            </w:r>
            <w:r w:rsidR="00FE5A29">
              <w:rPr>
                <w:rFonts w:ascii="UD デジタル 教科書体 NK-R" w:eastAsia="UD デジタル 教科書体 NK-R" w:hAnsi="ＭＳ 明朝" w:hint="eastAsia"/>
                <w:sz w:val="20"/>
                <w:szCs w:val="21"/>
              </w:rPr>
              <w:t>ことができる</w:t>
            </w:r>
            <w:r w:rsidRPr="00485977">
              <w:rPr>
                <w:rFonts w:ascii="UD デジタル 教科書体 NK-R" w:eastAsia="UD デジタル 教科書体 NK-R" w:hAnsi="ＭＳ 明朝" w:hint="eastAsia"/>
                <w:sz w:val="20"/>
                <w:szCs w:val="21"/>
              </w:rPr>
              <w:t>。</w:t>
            </w:r>
          </w:p>
        </w:tc>
        <w:tc>
          <w:tcPr>
            <w:tcW w:w="7503" w:type="dxa"/>
            <w:gridSpan w:val="2"/>
            <w:tcBorders>
              <w:top w:val="single" w:sz="6" w:space="0" w:color="auto"/>
              <w:left w:val="single" w:sz="6" w:space="0" w:color="auto"/>
              <w:bottom w:val="single" w:sz="6" w:space="0" w:color="auto"/>
              <w:right w:val="single" w:sz="12" w:space="0" w:color="auto"/>
            </w:tcBorders>
          </w:tcPr>
          <w:p w:rsidR="00AB4C27" w:rsidRPr="00485977" w:rsidRDefault="00AB4C27" w:rsidP="00AB4C27">
            <w:pPr>
              <w:spacing w:line="240" w:lineRule="exact"/>
              <w:jc w:val="left"/>
              <w:rPr>
                <w:rFonts w:ascii="UD デジタル 教科書体 NK-R" w:eastAsia="UD デジタル 教科書体 NK-R" w:hAnsi="ＭＳ 明朝"/>
                <w:szCs w:val="21"/>
                <w:u w:val="single"/>
              </w:rPr>
            </w:pPr>
            <w:r>
              <w:rPr>
                <w:rFonts w:ascii="UD デジタル 教科書体 NK-R" w:eastAsia="UD デジタル 教科書体 NK-R" w:hAnsi="ＭＳ 明朝" w:hint="eastAsia"/>
                <w:szCs w:val="21"/>
                <w:u w:val="single"/>
              </w:rPr>
              <w:t>①題意の把握を７</w:t>
            </w:r>
            <w:r w:rsidRPr="00485977">
              <w:rPr>
                <w:rFonts w:ascii="UD デジタル 教科書体 NK-R" w:eastAsia="UD デジタル 教科書体 NK-R" w:hAnsi="ＭＳ 明朝" w:hint="eastAsia"/>
                <w:szCs w:val="21"/>
                <w:u w:val="single"/>
              </w:rPr>
              <w:t>分間で行う。</w:t>
            </w:r>
          </w:p>
          <w:p w:rsidR="00AB4C27" w:rsidRPr="00485977" w:rsidRDefault="00AB4C27" w:rsidP="00AB4C27">
            <w:pPr>
              <w:spacing w:line="240" w:lineRule="exact"/>
              <w:ind w:firstLineChars="100" w:firstLine="210"/>
              <w:jc w:val="left"/>
              <w:rPr>
                <w:rFonts w:ascii="UD デジタル 教科書体 NK-R" w:eastAsia="UD デジタル 教科書体 NK-R" w:hAnsi="ＭＳ 明朝"/>
                <w:szCs w:val="21"/>
                <w:u w:val="single"/>
              </w:rPr>
            </w:pPr>
            <w:r w:rsidRPr="00485977">
              <w:rPr>
                <w:rFonts w:ascii="UD デジタル 教科書体 NK-R" w:eastAsia="UD デジタル 教科書体 NK-R" w:hAnsi="ＭＳ 明朝" w:hint="eastAsia"/>
                <w:szCs w:val="21"/>
                <w:u w:val="single"/>
              </w:rPr>
              <w:t>題意の把握＝【問題確認】＋【課題把握】＋【見通し】</w:t>
            </w:r>
            <w:r>
              <w:rPr>
                <w:rFonts w:ascii="UD デジタル 教科書体 NK-R" w:eastAsia="UD デジタル 教科書体 NK-R" w:hAnsi="ＭＳ 明朝" w:hint="eastAsia"/>
                <w:szCs w:val="21"/>
                <w:u w:val="single"/>
              </w:rPr>
              <w:t xml:space="preserve">　※３つを必ず行う！</w:t>
            </w:r>
          </w:p>
          <w:p w:rsidR="00AB4C27" w:rsidRPr="00485977" w:rsidRDefault="00AB4C27" w:rsidP="00AB4C27">
            <w:pPr>
              <w:spacing w:line="240" w:lineRule="exact"/>
              <w:jc w:val="left"/>
              <w:rPr>
                <w:rFonts w:ascii="UD デジタル 教科書体 NK-R" w:eastAsia="UD デジタル 教科書体 NK-R" w:hAnsi="ＭＳ 明朝"/>
                <w:szCs w:val="21"/>
                <w:u w:val="single"/>
              </w:rPr>
            </w:pPr>
            <w:r w:rsidRPr="00485977">
              <w:rPr>
                <w:rFonts w:ascii="UD デジタル 教科書体 NK-R" w:eastAsia="UD デジタル 教科書体 NK-R" w:hAnsi="ＭＳ 明朝" w:hint="eastAsia"/>
                <w:noProof/>
                <w:szCs w:val="21"/>
              </w:rPr>
              <mc:AlternateContent>
                <mc:Choice Requires="wps">
                  <w:drawing>
                    <wp:anchor distT="0" distB="0" distL="114300" distR="114300" simplePos="0" relativeHeight="251661312" behindDoc="0" locked="0" layoutInCell="1" allowOverlap="1" wp14:anchorId="09A2E3A9" wp14:editId="49048AE8">
                      <wp:simplePos x="0" y="0"/>
                      <wp:positionH relativeFrom="column">
                        <wp:posOffset>-3810</wp:posOffset>
                      </wp:positionH>
                      <wp:positionV relativeFrom="paragraph">
                        <wp:posOffset>55245</wp:posOffset>
                      </wp:positionV>
                      <wp:extent cx="3916680" cy="346710"/>
                      <wp:effectExtent l="0" t="0" r="160020" b="15240"/>
                      <wp:wrapNone/>
                      <wp:docPr id="3" name="角丸四角形吹き出し 3"/>
                      <wp:cNvGraphicFramePr/>
                      <a:graphic xmlns:a="http://schemas.openxmlformats.org/drawingml/2006/main">
                        <a:graphicData uri="http://schemas.microsoft.com/office/word/2010/wordprocessingShape">
                          <wps:wsp>
                            <wps:cNvSpPr/>
                            <wps:spPr>
                              <a:xfrm>
                                <a:off x="0" y="0"/>
                                <a:ext cx="3916680" cy="346710"/>
                              </a:xfrm>
                              <a:prstGeom prst="wedgeRoundRectCallout">
                                <a:avLst>
                                  <a:gd name="adj1" fmla="val 53299"/>
                                  <a:gd name="adj2" fmla="val -4490"/>
                                  <a:gd name="adj3" fmla="val 16667"/>
                                </a:avLst>
                              </a:prstGeom>
                              <a:solidFill>
                                <a:sysClr val="window" lastClr="FFFFFF"/>
                              </a:solidFill>
                              <a:ln w="25400" cap="flat" cmpd="sng" algn="ctr">
                                <a:solidFill>
                                  <a:srgbClr val="F79646"/>
                                </a:solidFill>
                                <a:prstDash val="solid"/>
                              </a:ln>
                              <a:effectLst/>
                            </wps:spPr>
                            <wps:txbx>
                              <w:txbxContent>
                                <w:p w:rsidR="00AB4C27" w:rsidRPr="00953E23" w:rsidRDefault="00AB4C27" w:rsidP="00AB4C27">
                                  <w:pPr>
                                    <w:spacing w:line="240" w:lineRule="exact"/>
                                    <w:rPr>
                                      <w:rFonts w:ascii="UD デジタル 教科書体 NK-R" w:eastAsia="UD デジタル 教科書体 NK-R"/>
                                      <w:w w:val="90"/>
                                      <w:sz w:val="18"/>
                                    </w:rPr>
                                  </w:pPr>
                                  <w:r w:rsidRPr="00953E23">
                                    <w:rPr>
                                      <w:rFonts w:ascii="UD デジタル 教科書体 NK-R" w:eastAsia="UD デジタル 教科書体 NK-R" w:hint="eastAsia"/>
                                      <w:w w:val="90"/>
                                      <w:sz w:val="18"/>
                                    </w:rPr>
                                    <w:t>塾則５タイムや子どもたちのわからない部分を明らかにしていくための説明の時間、適用問題や振り返りの時間を確保するためにも、題意の把握を素早く行おう。</w:t>
                                  </w:r>
                                </w:p>
                                <w:p w:rsidR="00AB4C27" w:rsidRPr="00273161" w:rsidRDefault="00AB4C27" w:rsidP="00AB4C27">
                                  <w:pPr>
                                    <w:spacing w:line="200" w:lineRule="exact"/>
                                    <w:jc w:val="center"/>
                                    <w:rPr>
                                      <w:sz w:val="1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A2E3A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margin-left:-.3pt;margin-top:4.35pt;width:308.4pt;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lNx3wIAAIwFAAAOAAAAZHJzL2Uyb0RvYy54bWysVL1u2zAQ3gv0HQjuiSxbUWIjcmA4cFEg&#10;SIIkRWaaomQVFMmStCV369SpQNGlQ7YufYW0QJ8mNdDH6JGSf9JmKqqBOh6Px++++zk+qUuOFkyb&#10;QooEh/sdjJigMi1EnuBXN5O9I4yMJSIlXAqW4CUz+GT4/NlxpQasK2eSp0wjcCLMoFIJnlmrBkFg&#10;6IyVxOxLxQQcZlKXxMJW50GqSQXeSx50O504qKROlZaUGQPa0+YQD73/LGPUXmSZYRbxBAM261ft&#10;16lbg+ExGeSaqFlBWxjkH1CUpBDw6MbVKbEEzXXxl6uyoFoamdl9KstAZllBmY8Bogk7f0RzPSOK&#10;+ViAHKM2NJn/55aeLy41KtIE9zASpIQU/fr66ef9/eruDoTVjy+rj98e3n1Yvf/+8O4z6jnCKmUG&#10;cO9aXep2Z0B00deZLt0f4kK1J3m5IZnVFlFQ9vphHB9BLiic9aL4MPRZCLa3lTb2BZMlckKCK5bm&#10;7ErORXoF6RwTzuXcerLJ4sxYz3raYifp6xCjrOSQxAXh6KDX7ffbJO/YdHdt9qKovy6EHRvgY+sH&#10;IMeHzg/AbF8FaQ3UQTCSF+mk4NxvlmbMNQIEAL8Qqaww4sRYUCZ44r/W2aNrXKAqwd2DqOPoIdAO&#10;GScWxFJBgozIMSI8hz6jVnsCHt02Op9uXp0c9uMofuoRB/qUmFmDzntozbhw2JnvGiDWRetS3STX&#10;Sbae1r5WQnfDaaYyXUL9aNk0llF0UoD/M4j1kmhIAgQC08FewJJxCdHJVsJoJvXbp/TOHgocTjGq&#10;oDMh8jdzohlQ+FJA6ffDKHKt7Dcg6F3tdK0V83IsgX4oB0DlRWdr+VrMtCxvYXiM3GtwRASFNxtu&#10;283YNpMCxg9lo5E3g7ZVxJ6Ja0Wdc8eYY/SmviVatRVrodbP5bp724ppimdr624KOZpbmRUbrhs+&#10;W+Kh5X3BtePJzZTdvbfaDtHhbwAAAP//AwBQSwMEFAAGAAgAAAAhAOrP8fHeAAAABgEAAA8AAABk&#10;cnMvZG93bnJldi54bWxMjkFPwkAUhO8m/ofNI/EGWyBWUrslREI8oCZgjdel+2gr3be1u5Ty732e&#10;9DaTmcx86XKwjeix87UjBdNJBAKpcKamUkH+vhkvQPigyejGESq4oodldnuT6sS4C+2w34dS8Aj5&#10;RCuoQmgTKX1RodV+4lokzo6uszqw7UppOn3hcdvIWRTF0uqa+KHSLT5VWJz2Z6sgyncvX3b9Zq/5&#10;dt3ff2yfN6/fn0rdjYbVI4iAQ/grwy8+o0PGTAd3JuNFo2Acc1HB4gEEp/E0noE4sJjPQWap/I+f&#10;/QAAAP//AwBQSwECLQAUAAYACAAAACEAtoM4kv4AAADhAQAAEwAAAAAAAAAAAAAAAAAAAAAAW0Nv&#10;bnRlbnRfVHlwZXNdLnhtbFBLAQItABQABgAIAAAAIQA4/SH/1gAAAJQBAAALAAAAAAAAAAAAAAAA&#10;AC8BAABfcmVscy8ucmVsc1BLAQItABQABgAIAAAAIQD6ulNx3wIAAIwFAAAOAAAAAAAAAAAAAAAA&#10;AC4CAABkcnMvZTJvRG9jLnhtbFBLAQItABQABgAIAAAAIQDqz/Hx3gAAAAYBAAAPAAAAAAAAAAAA&#10;AAAAADkFAABkcnMvZG93bnJldi54bWxQSwUGAAAAAAQABADzAAAARAYAAAAA&#10;" adj="22313,9830" fillcolor="window" strokecolor="#f79646" strokeweight="2pt">
                      <v:textbox inset=",0,,0">
                        <w:txbxContent>
                          <w:p w:rsidR="00AB4C27" w:rsidRPr="00953E23" w:rsidRDefault="00AB4C27" w:rsidP="00AB4C27">
                            <w:pPr>
                              <w:spacing w:line="240" w:lineRule="exact"/>
                              <w:rPr>
                                <w:rFonts w:ascii="UD デジタル 教科書体 NK-R" w:eastAsia="UD デジタル 教科書体 NK-R"/>
                                <w:w w:val="90"/>
                                <w:sz w:val="18"/>
                              </w:rPr>
                            </w:pPr>
                            <w:r w:rsidRPr="00953E23">
                              <w:rPr>
                                <w:rFonts w:ascii="UD デジタル 教科書体 NK-R" w:eastAsia="UD デジタル 教科書体 NK-R" w:hint="eastAsia"/>
                                <w:w w:val="90"/>
                                <w:sz w:val="18"/>
                              </w:rPr>
                              <w:t>塾則５タイムや子どもたちのわからない部分を明らかにしていくための説明の時間、適用問題や振り返りの時間を確保するためにも、題意の把握を素早く行おう。</w:t>
                            </w:r>
                          </w:p>
                          <w:p w:rsidR="00AB4C27" w:rsidRPr="00273161" w:rsidRDefault="00AB4C27" w:rsidP="00AB4C27">
                            <w:pPr>
                              <w:spacing w:line="200" w:lineRule="exact"/>
                              <w:jc w:val="center"/>
                              <w:rPr>
                                <w:sz w:val="14"/>
                              </w:rPr>
                            </w:pPr>
                          </w:p>
                        </w:txbxContent>
                      </v:textbox>
                    </v:shape>
                  </w:pict>
                </mc:Fallback>
              </mc:AlternateContent>
            </w:r>
          </w:p>
          <w:p w:rsidR="00AB4C27" w:rsidRPr="00485977" w:rsidRDefault="00AB4C27" w:rsidP="00AB4C27">
            <w:pPr>
              <w:spacing w:line="160" w:lineRule="exact"/>
              <w:jc w:val="left"/>
              <w:rPr>
                <w:rFonts w:ascii="UD デジタル 教科書体 NK-R" w:eastAsia="UD デジタル 教科書体 NK-R" w:hAnsi="ＭＳ 明朝"/>
                <w:szCs w:val="21"/>
                <w:u w:val="single"/>
              </w:rPr>
            </w:pPr>
          </w:p>
          <w:p w:rsidR="00AB4C27" w:rsidRDefault="00AB4C27" w:rsidP="00953E23">
            <w:pPr>
              <w:spacing w:line="160" w:lineRule="exact"/>
              <w:jc w:val="left"/>
              <w:rPr>
                <w:rFonts w:ascii="UD デジタル 教科書体 NK-R" w:eastAsia="UD デジタル 教科書体 NK-R" w:hAnsi="ＭＳ 明朝"/>
                <w:szCs w:val="21"/>
                <w:u w:val="single"/>
              </w:rPr>
            </w:pPr>
            <w:r w:rsidRPr="00485977">
              <w:rPr>
                <w:rFonts w:ascii="UD デジタル 教科書体 NK-R" w:eastAsia="UD デジタル 教科書体 NK-R" w:hAnsiTheme="majorEastAsia" w:hint="eastAsia"/>
                <w:noProof/>
                <w:sz w:val="24"/>
              </w:rPr>
              <w:drawing>
                <wp:anchor distT="0" distB="0" distL="114300" distR="114300" simplePos="0" relativeHeight="251645952" behindDoc="0" locked="0" layoutInCell="1" allowOverlap="1" wp14:anchorId="4E51CF2E" wp14:editId="3385FCF1">
                  <wp:simplePos x="0" y="0"/>
                  <wp:positionH relativeFrom="column">
                    <wp:posOffset>4057015</wp:posOffset>
                  </wp:positionH>
                  <wp:positionV relativeFrom="paragraph">
                    <wp:posOffset>6350</wp:posOffset>
                  </wp:positionV>
                  <wp:extent cx="308610" cy="342900"/>
                  <wp:effectExtent l="0" t="0" r="0" b="0"/>
                  <wp:wrapNone/>
                  <wp:docPr id="8" name="図 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7" cstate="print"/>
                          <a:srcRect/>
                          <a:stretch>
                            <a:fillRect/>
                          </a:stretch>
                        </pic:blipFill>
                        <pic:spPr bwMode="auto">
                          <a:xfrm>
                            <a:off x="0" y="0"/>
                            <a:ext cx="308610" cy="34290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953E23" w:rsidRPr="00953E23" w:rsidRDefault="00953E23" w:rsidP="00953E23">
            <w:pPr>
              <w:spacing w:line="160" w:lineRule="exact"/>
              <w:jc w:val="left"/>
              <w:rPr>
                <w:rFonts w:ascii="UD デジタル 教科書体 NK-R" w:eastAsia="UD デジタル 教科書体 NK-R" w:hAnsi="ＭＳ 明朝"/>
                <w:szCs w:val="21"/>
                <w:u w:val="single"/>
              </w:rPr>
            </w:pPr>
          </w:p>
          <w:p w:rsidR="00AB4C27" w:rsidRPr="00485977" w:rsidRDefault="00AB4C27" w:rsidP="00AB4C27">
            <w:pPr>
              <w:spacing w:line="240" w:lineRule="exact"/>
              <w:jc w:val="left"/>
              <w:rPr>
                <w:rFonts w:ascii="UD デジタル 教科書体 NK-R" w:eastAsia="UD デジタル 教科書体 NK-R" w:hAnsi="ＭＳ 明朝"/>
                <w:szCs w:val="21"/>
                <w:u w:val="single"/>
              </w:rPr>
            </w:pPr>
            <w:r w:rsidRPr="00485977">
              <w:rPr>
                <w:rFonts w:ascii="UD デジタル 教科書体 NK-R" w:eastAsia="UD デジタル 教科書体 NK-R" w:hAnsiTheme="majorEastAsia" w:hint="eastAsia"/>
                <w:noProof/>
                <w:sz w:val="24"/>
              </w:rPr>
              <w:drawing>
                <wp:anchor distT="0" distB="0" distL="114300" distR="114300" simplePos="0" relativeHeight="251674624" behindDoc="0" locked="0" layoutInCell="1" allowOverlap="1" wp14:anchorId="36456C3D" wp14:editId="20562CF7">
                  <wp:simplePos x="0" y="0"/>
                  <wp:positionH relativeFrom="column">
                    <wp:posOffset>3738245</wp:posOffset>
                  </wp:positionH>
                  <wp:positionV relativeFrom="paragraph">
                    <wp:posOffset>146685</wp:posOffset>
                  </wp:positionV>
                  <wp:extent cx="409575" cy="343535"/>
                  <wp:effectExtent l="0" t="0" r="9525" b="0"/>
                  <wp:wrapNone/>
                  <wp:docPr id="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st133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9575" cy="343535"/>
                          </a:xfrm>
                          <a:prstGeom prst="rect">
                            <a:avLst/>
                          </a:prstGeom>
                        </pic:spPr>
                      </pic:pic>
                    </a:graphicData>
                  </a:graphic>
                  <wp14:sizeRelH relativeFrom="margin">
                    <wp14:pctWidth>0</wp14:pctWidth>
                  </wp14:sizeRelH>
                  <wp14:sizeRelV relativeFrom="margin">
                    <wp14:pctHeight>0</wp14:pctHeight>
                  </wp14:sizeRelV>
                </wp:anchor>
              </w:drawing>
            </w:r>
            <w:r>
              <w:rPr>
                <w:rFonts w:ascii="UD デジタル 教科書体 NK-R" w:eastAsia="UD デジタル 教科書体 NK-R" w:hAnsi="ＭＳ 明朝" w:hint="eastAsia"/>
                <w:szCs w:val="21"/>
                <w:u w:val="single"/>
              </w:rPr>
              <w:t>②</w:t>
            </w:r>
            <w:r w:rsidRPr="00485977">
              <w:rPr>
                <w:rFonts w:ascii="UD デジタル 教科書体 NK-R" w:eastAsia="UD デジタル 教科書体 NK-R" w:hAnsi="ＭＳ 明朝" w:hint="eastAsia"/>
                <w:szCs w:val="21"/>
                <w:u w:val="single"/>
              </w:rPr>
              <w:t>単元末に生活に関わる原勤問題に取り組む。</w:t>
            </w:r>
          </w:p>
          <w:p w:rsidR="00AB4C27" w:rsidRPr="00485977" w:rsidRDefault="00953E23" w:rsidP="00AB4C27">
            <w:pPr>
              <w:spacing w:line="160" w:lineRule="exact"/>
              <w:jc w:val="left"/>
              <w:rPr>
                <w:rFonts w:ascii="UD デジタル 教科書体 NK-R" w:eastAsia="UD デジタル 教科書体 NK-R" w:hAnsi="ＭＳ 明朝"/>
                <w:szCs w:val="21"/>
                <w:u w:val="single"/>
              </w:rPr>
            </w:pPr>
            <w:r w:rsidRPr="00485977">
              <w:rPr>
                <w:rFonts w:ascii="UD デジタル 教科書体 NK-R" w:eastAsia="UD デジタル 教科書体 NK-R" w:hAnsi="ＭＳ 明朝" w:hint="eastAsia"/>
                <w:noProof/>
                <w:szCs w:val="21"/>
              </w:rPr>
              <mc:AlternateContent>
                <mc:Choice Requires="wps">
                  <w:drawing>
                    <wp:anchor distT="0" distB="0" distL="114300" distR="114300" simplePos="0" relativeHeight="251653120" behindDoc="0" locked="0" layoutInCell="1" allowOverlap="1" wp14:anchorId="2507BA2D" wp14:editId="347E1DE6">
                      <wp:simplePos x="0" y="0"/>
                      <wp:positionH relativeFrom="column">
                        <wp:posOffset>1760220</wp:posOffset>
                      </wp:positionH>
                      <wp:positionV relativeFrom="paragraph">
                        <wp:posOffset>40005</wp:posOffset>
                      </wp:positionV>
                      <wp:extent cx="1656080" cy="255270"/>
                      <wp:effectExtent l="0" t="0" r="287020" b="11430"/>
                      <wp:wrapNone/>
                      <wp:docPr id="17" name="角丸四角形吹き出し 17"/>
                      <wp:cNvGraphicFramePr/>
                      <a:graphic xmlns:a="http://schemas.openxmlformats.org/drawingml/2006/main">
                        <a:graphicData uri="http://schemas.microsoft.com/office/word/2010/wordprocessingShape">
                          <wps:wsp>
                            <wps:cNvSpPr/>
                            <wps:spPr>
                              <a:xfrm>
                                <a:off x="0" y="0"/>
                                <a:ext cx="1656080" cy="255270"/>
                              </a:xfrm>
                              <a:prstGeom prst="wedgeRoundRectCallout">
                                <a:avLst>
                                  <a:gd name="adj1" fmla="val 65227"/>
                                  <a:gd name="adj2" fmla="val -26796"/>
                                  <a:gd name="adj3" fmla="val 16667"/>
                                </a:avLst>
                              </a:prstGeom>
                            </wps:spPr>
                            <wps:style>
                              <a:lnRef idx="2">
                                <a:schemeClr val="accent6"/>
                              </a:lnRef>
                              <a:fillRef idx="1">
                                <a:schemeClr val="lt1"/>
                              </a:fillRef>
                              <a:effectRef idx="0">
                                <a:schemeClr val="accent6"/>
                              </a:effectRef>
                              <a:fontRef idx="minor">
                                <a:schemeClr val="dk1"/>
                              </a:fontRef>
                            </wps:style>
                            <wps:txbx>
                              <w:txbxContent>
                                <w:p w:rsidR="00AB4C27" w:rsidRPr="00780CEB" w:rsidRDefault="00AB4C27" w:rsidP="00AB4C27">
                                  <w:pPr>
                                    <w:spacing w:line="200" w:lineRule="exact"/>
                                    <w:rPr>
                                      <w:rFonts w:ascii="UD デジタル 教科書体 NK-R" w:eastAsia="UD デジタル 教科書体 NK-R"/>
                                      <w:sz w:val="24"/>
                                    </w:rPr>
                                  </w:pPr>
                                  <w:r w:rsidRPr="00780CEB">
                                    <w:rPr>
                                      <w:rFonts w:ascii="UD デジタル 教科書体 NK-R" w:eastAsia="UD デジタル 教科書体 NK-R" w:hint="eastAsia"/>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どうすれば解けるかな？</w:t>
                                  </w:r>
                                </w:p>
                                <w:p w:rsidR="00AB4C27" w:rsidRPr="00652D43" w:rsidRDefault="00AB4C27" w:rsidP="00AB4C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7BA2D" id="角丸四角形吹き出し 17" o:spid="_x0000_s1028" type="#_x0000_t62" style="position:absolute;margin-left:138.6pt;margin-top:3.15pt;width:130.4pt;height:2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3n2AIAAL8FAAAOAAAAZHJzL2Uyb0RvYy54bWysVE9v0zAUvyPxHSzftzRhzbaq6VR1GkKa&#10;tmkb2tl17Dbg2MZ2m5bbTpyQEBcOu3HhKwwkPs2oxMfg2UmzAj0hLs57eb/3/0//aFEKNGfGFkpm&#10;ON7tYMQkVXkhJxl+eX2yc4CRdUTmRCjJMrxkFh8Nnj7pV7rHEjVVImcGgRFpe5XO8NQ53YsiS6es&#10;JHZXaSZByJUpiQPWTKLckAqslyJKOp00qpTJtVGUWQt/j2shHgT7nDPqzjm3zCGRYYjNhdeEd+zf&#10;aNAnvYkhelrQJgzyD1GUpJDgtDV1TBxBM1P8ZaosqFFWcbdLVRkpzgvKQg6QTdz5I5urKdEs5ALF&#10;sbotk/1/ZunZ/MKgIofe7WMkSQk9+vnl44/7+9XdHRCr759XH74+3L5fvfv2cPsJAQpKVmnbA80r&#10;fWEazgLp819wU/ovZIYWoczLtsxs4RCFn3HaTTsH0A0KsqTbTfZDH6JHbW2se85UiTyR4YrlE3ap&#10;ZjK/hIaOiBBq5kK5yfzUulD3vAme5K9ijHgpoI1zIlDaTZIQM/RmA5NsYnaSdP8wbWZhA/RsExSn&#10;aRoMQZyNW6DWkQ76kS9KXYZAuaVgPjIhLxmHCkPiSYg5zDYbCYMgvgwTSpl0wTvYC2ivxgshWsV4&#10;m6JwsQ8ZlBqsV2Nh5lvFzjbF3z22GsGrkq5VLgupzDYD+evWc41fZ1/n7NN3i/EijFWynpexypcw&#10;akbVO2g1PSmgu6fEugtioFswEHBI3Dk8XKgqw6qhMJoq83bbf4+HXQApRhUscYbtmxkxDCPxQsKW&#10;HMZ7e37rA7PX3U+AMZuS8aZEzsqRgo7A/EB0gfR4J9YkN6q8gXsz9F5BRCQF3xmmzqyZkauPC1ws&#10;yobDAINN18SdyitNvXFfZz8214sbYnQz4g6W40ytF76ZsLq7j1ivKdVw5hQvnBf6Std1bRi4EmEi&#10;movmz9AmH1CPd3fwCwAA//8DAFBLAwQUAAYACAAAACEAqnigrt4AAAAIAQAADwAAAGRycy9kb3du&#10;cmV2LnhtbEyPTUvDQBCG74L/YRnBm92YpGmJ2RQRigherEGv22SahGZnw+62Sf31jid7HN6Ped5i&#10;M5tBnNH53pKCx0UEAqm2TU+tgupz+7AG4YOmRg+WUMEFPWzK25tC542d6APPu9AKLiGfawVdCGMu&#10;pa87NNov7IjE2sE6owOfrpWN0xOXm0HGUZRJo3viD50e8aXD+rg7GcaoXtPqx73hdEm/3932Kwmz&#10;JKXu7+bnJxAB5/Bvhj98zkDJTHt7osaLQUG8WsVsVZAlIFhfJmvetleQZkuQZSGvB5S/AAAA//8D&#10;AFBLAQItABQABgAIAAAAIQC2gziS/gAAAOEBAAATAAAAAAAAAAAAAAAAAAAAAABbQ29udGVudF9U&#10;eXBlc10ueG1sUEsBAi0AFAAGAAgAAAAhADj9If/WAAAAlAEAAAsAAAAAAAAAAAAAAAAALwEAAF9y&#10;ZWxzLy5yZWxzUEsBAi0AFAAGAAgAAAAhAPnEDefYAgAAvwUAAA4AAAAAAAAAAAAAAAAALgIAAGRy&#10;cy9lMm9Eb2MueG1sUEsBAi0AFAAGAAgAAAAhAKp4oK7eAAAACAEAAA8AAAAAAAAAAAAAAAAAMgUA&#10;AGRycy9kb3ducmV2LnhtbFBLBQYAAAAABAAEAPMAAAA9BgAAAAA=&#10;" adj="24889,5012" fillcolor="white [3201]" strokecolor="#f79646 [3209]" strokeweight="2pt">
                      <v:textbox>
                        <w:txbxContent>
                          <w:p w:rsidR="00AB4C27" w:rsidRPr="00780CEB" w:rsidRDefault="00AB4C27" w:rsidP="00AB4C27">
                            <w:pPr>
                              <w:spacing w:line="200" w:lineRule="exact"/>
                              <w:rPr>
                                <w:rFonts w:ascii="UD デジタル 教科書体 NK-R" w:eastAsia="UD デジタル 教科書体 NK-R"/>
                                <w:sz w:val="24"/>
                              </w:rPr>
                            </w:pPr>
                            <w:r w:rsidRPr="00780CEB">
                              <w:rPr>
                                <w:rFonts w:ascii="UD デジタル 教科書体 NK-R" w:eastAsia="UD デジタル 教科書体 NK-R" w:hint="eastAsia"/>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どうすれば解けるかな？</w:t>
                            </w:r>
                          </w:p>
                          <w:p w:rsidR="00AB4C27" w:rsidRPr="00652D43" w:rsidRDefault="00AB4C27" w:rsidP="00AB4C27">
                            <w:pPr>
                              <w:jc w:val="center"/>
                            </w:pPr>
                          </w:p>
                        </w:txbxContent>
                      </v:textbox>
                    </v:shape>
                  </w:pict>
                </mc:Fallback>
              </mc:AlternateContent>
            </w:r>
            <w:r w:rsidRPr="00485977">
              <w:rPr>
                <w:rFonts w:ascii="UD デジタル 教科書体 NK-R" w:eastAsia="UD デジタル 教科書体 NK-R" w:hAnsi="ＭＳ 明朝" w:hint="eastAsia"/>
                <w:noProof/>
                <w:szCs w:val="21"/>
              </w:rPr>
              <w:drawing>
                <wp:anchor distT="0" distB="0" distL="114300" distR="114300" simplePos="0" relativeHeight="251667456" behindDoc="0" locked="0" layoutInCell="1" allowOverlap="1" wp14:anchorId="654DDA51" wp14:editId="76BD467D">
                  <wp:simplePos x="0" y="0"/>
                  <wp:positionH relativeFrom="column">
                    <wp:posOffset>-26670</wp:posOffset>
                  </wp:positionH>
                  <wp:positionV relativeFrom="paragraph">
                    <wp:posOffset>40005</wp:posOffset>
                  </wp:positionV>
                  <wp:extent cx="1714500" cy="888815"/>
                  <wp:effectExtent l="19050" t="19050" r="19050" b="2603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500" cy="888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rsidR="00AB4C27" w:rsidRPr="00485977" w:rsidRDefault="00AB4C27" w:rsidP="00AB4C27">
            <w:pPr>
              <w:spacing w:line="160" w:lineRule="exact"/>
              <w:jc w:val="left"/>
              <w:rPr>
                <w:rFonts w:ascii="UD デジタル 教科書体 NK-R" w:eastAsia="UD デジタル 教科書体 NK-R" w:hAnsi="ＭＳ 明朝"/>
                <w:szCs w:val="21"/>
                <w:u w:val="single"/>
              </w:rPr>
            </w:pPr>
          </w:p>
          <w:p w:rsidR="00AB4C27" w:rsidRPr="00485977" w:rsidRDefault="00AB4C27" w:rsidP="00AB4C27">
            <w:pPr>
              <w:spacing w:line="160" w:lineRule="exact"/>
              <w:jc w:val="left"/>
              <w:rPr>
                <w:rFonts w:ascii="UD デジタル 教科書体 NK-R" w:eastAsia="UD デジタル 教科書体 NK-R" w:hAnsi="ＭＳ 明朝"/>
                <w:szCs w:val="21"/>
                <w:u w:val="single"/>
              </w:rPr>
            </w:pPr>
          </w:p>
          <w:p w:rsidR="00AB4C27" w:rsidRPr="00485977" w:rsidRDefault="00953E23" w:rsidP="00AB4C27">
            <w:pPr>
              <w:spacing w:line="160" w:lineRule="exact"/>
              <w:jc w:val="left"/>
              <w:rPr>
                <w:rFonts w:ascii="UD デジタル 教科書体 NK-R" w:eastAsia="UD デジタル 教科書体 NK-R" w:hAnsi="ＭＳ 明朝"/>
                <w:szCs w:val="21"/>
                <w:u w:val="single"/>
              </w:rPr>
            </w:pPr>
            <w:r w:rsidRPr="00485977">
              <w:rPr>
                <w:rFonts w:ascii="UD デジタル 教科書体 NK-R" w:eastAsia="UD デジタル 教科書体 NK-R" w:hAnsi="ＭＳ 明朝" w:hint="eastAsia"/>
                <w:noProof/>
                <w:szCs w:val="21"/>
              </w:rPr>
              <mc:AlternateContent>
                <mc:Choice Requires="wps">
                  <w:drawing>
                    <wp:anchor distT="0" distB="0" distL="114300" distR="114300" simplePos="0" relativeHeight="251682816" behindDoc="0" locked="0" layoutInCell="1" allowOverlap="1" wp14:anchorId="0209C2F8" wp14:editId="4B8944B0">
                      <wp:simplePos x="0" y="0"/>
                      <wp:positionH relativeFrom="column">
                        <wp:posOffset>2137410</wp:posOffset>
                      </wp:positionH>
                      <wp:positionV relativeFrom="paragraph">
                        <wp:posOffset>24765</wp:posOffset>
                      </wp:positionV>
                      <wp:extent cx="2503170" cy="613410"/>
                      <wp:effectExtent l="190500" t="0" r="11430" b="15240"/>
                      <wp:wrapNone/>
                      <wp:docPr id="9" name="角丸四角形吹き出し 9"/>
                      <wp:cNvGraphicFramePr/>
                      <a:graphic xmlns:a="http://schemas.openxmlformats.org/drawingml/2006/main">
                        <a:graphicData uri="http://schemas.microsoft.com/office/word/2010/wordprocessingShape">
                          <wps:wsp>
                            <wps:cNvSpPr/>
                            <wps:spPr>
                              <a:xfrm>
                                <a:off x="0" y="0"/>
                                <a:ext cx="2503170" cy="613410"/>
                              </a:xfrm>
                              <a:prstGeom prst="wedgeRoundRectCallout">
                                <a:avLst>
                                  <a:gd name="adj1" fmla="val -57337"/>
                                  <a:gd name="adj2" fmla="val -3229"/>
                                  <a:gd name="adj3" fmla="val 16667"/>
                                </a:avLst>
                              </a:prstGeom>
                              <a:solidFill>
                                <a:sysClr val="window" lastClr="FFFFFF"/>
                              </a:solidFill>
                              <a:ln w="25400" cap="flat" cmpd="sng" algn="ctr">
                                <a:solidFill>
                                  <a:srgbClr val="F79646"/>
                                </a:solidFill>
                                <a:prstDash val="solid"/>
                              </a:ln>
                              <a:effectLst/>
                            </wps:spPr>
                            <wps:txbx>
                              <w:txbxContent>
                                <w:p w:rsidR="00953E23" w:rsidRPr="00780CEB" w:rsidRDefault="00953E23" w:rsidP="00953E23">
                                  <w:pPr>
                                    <w:spacing w:line="200" w:lineRule="exact"/>
                                    <w:rPr>
                                      <w:rFonts w:ascii="UD デジタル 教科書体 NK-R" w:eastAsia="UD デジタル 教科書体 NK-R"/>
                                      <w:sz w:val="18"/>
                                    </w:rPr>
                                  </w:pPr>
                                  <w:r w:rsidRPr="00780CEB">
                                    <w:rPr>
                                      <w:rFonts w:ascii="UD デジタル 教科書体 NK-R" w:eastAsia="UD デジタル 教科書体 NK-R" w:hint="eastAsia"/>
                                      <w:sz w:val="18"/>
                                    </w:rPr>
                                    <w:t>既習を生かして、問題場面を数理的に捉え、式や図で表せられるかな。考えた式の意味、図の意味を説明できるかな。わからない部分を明らかにしていこう。</w:t>
                                  </w:r>
                                </w:p>
                              </w:txbxContent>
                            </wps:txbx>
                            <wps:bodyPr rot="0" spcFirstLastPara="0" vertOverflow="overflow" horzOverflow="overflow" vert="horz" wrap="square" lIns="36000" tIns="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9C2F8" id="角丸四角形吹き出し 9" o:spid="_x0000_s1029" type="#_x0000_t62" style="position:absolute;margin-left:168.3pt;margin-top:1.95pt;width:197.1pt;height:48.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K0o4AIAAI8FAAAOAAAAZHJzL2Uyb0RvYy54bWysVM1uEzEQviPxDpbv7Waz7YZG3VRRqiCk&#10;qo3aop4dr/cHeW1jO9kNt544ISEuHHrjwisUJJ6mROIxGHu3aQo9IXLYjO3x+Jvvm5nDo6biaMm0&#10;KaVIcLjbw4gJKtNS5Al+fTndeYGRsUSkhEvBErxiBh+Nnj87rNWQ9WUheco0giDCDGuV4MJaNQwC&#10;QwtWEbMrFRNwmEldEQtLnQepJjVEr3jQ7/XioJY6VVpSZgzsHreHeOTjZxmj9izLDLOIJxiwWf/V&#10;/jt332B0SIa5JqooaQeD/AOKipQCHt2EOiaWoIUu/wpVlVRLIzO7S2UVyCwrKfM5QDZh749sLgqi&#10;mM8FyDFqQ5P5f2Hp6XKmUZkm+AAjQSqQ6NfXTz9vb9c3N2Csf3xZf/x2d/1h/f773fVndOAIq5UZ&#10;wr0LNdPdyoDpsm8yXbl/yAs1nuTVhmTWWERhs7/fi8IBaEHhLA6jvdCrEDzcVtrYl0xWyBkJrlma&#10;s3O5EOk5yDkhnMuF9WST5YmxnvW0w07SNyFGWcVBxCXhaGd/EEWDTuUtp/4jp6jf94mBfFs+0bZP&#10;GMexjwM4u2fBukfqMBjJy3Racu4XKzPhGgEEwF+KVNYYcWIsbCZ46n8OFIR4dI0LVDuG9nqOHwL9&#10;kHFiwawUKGREjhHhOTQatdoz8Oi20fl88+p0cBDvxU894kAfE1O06HyEzo0Lh535tgFmHUCndauu&#10;s2wzb3yxRO6G25nLdAUFpGXbWUbRaQnxTyDXGdGgAiQC48GewSfjErKTnYVRIfW7p/adP1Q4nGJU&#10;Q2tC5m8XRDOg8JWA2o/inuPH+gUYent3vr0Qi2oiQQKoCUDmTedv+b2ZaVldwQQZuxfhiAgK7yYY&#10;OG/NiW2HBUwgysZj7wSdq4g9EReKutCOM8fpZXNFtOqK1kK5n8r7Bu5qplX8wdfdFHK8sDIrN2y3&#10;jHbUQ9f7KukmlBsr22vv9TBHR78BAAD//wMAUEsDBBQABgAIAAAAIQD6ZLf82wAAAAkBAAAPAAAA&#10;ZHJzL2Rvd25yZXYueG1sTI/NTsMwEITvSLyDtUjcqA0WAUKcqlTlASh/Vzdekgh7HdluG3h6lhPc&#10;djSfZmea5Ry8OGDKYyQDlwsFAqmLbqTewMvz48UtiFwsOesjoYEvzLBsT08aW7t4pCc8bEsvOIRy&#10;bQ0MpUy1lLkbMNi8iBMSex8xBVtYpl66ZI8cHry8UqqSwY7EHwY74XrA7nO7DwY29Bb7tX8t43ea&#10;3+Vqo+lh1sacn82rexAF5/IHw299rg4td9rFPbksvAGtq4pRPu5AsH+jFU/ZMajUNci2kf8XtD8A&#10;AAD//wMAUEsBAi0AFAAGAAgAAAAhALaDOJL+AAAA4QEAABMAAAAAAAAAAAAAAAAAAAAAAFtDb250&#10;ZW50X1R5cGVzXS54bWxQSwECLQAUAAYACAAAACEAOP0h/9YAAACUAQAACwAAAAAAAAAAAAAAAAAv&#10;AQAAX3JlbHMvLnJlbHNQSwECLQAUAAYACAAAACEAkPCtKOACAACPBQAADgAAAAAAAAAAAAAAAAAu&#10;AgAAZHJzL2Uyb0RvYy54bWxQSwECLQAUAAYACAAAACEA+mS3/NsAAAAJAQAADwAAAAAAAAAAAAAA&#10;AAA6BQAAZHJzL2Rvd25yZXYueG1sUEsFBgAAAAAEAAQA8wAAAEIGAAAAAA==&#10;" adj="-1585,10103" fillcolor="window" strokecolor="#f79646" strokeweight="2pt">
                      <v:textbox inset="1mm,0,1mm,1mm">
                        <w:txbxContent>
                          <w:p w:rsidR="00953E23" w:rsidRPr="00780CEB" w:rsidRDefault="00953E23" w:rsidP="00953E23">
                            <w:pPr>
                              <w:spacing w:line="200" w:lineRule="exact"/>
                              <w:rPr>
                                <w:rFonts w:ascii="UD デジタル 教科書体 NK-R" w:eastAsia="UD デジタル 教科書体 NK-R"/>
                                <w:sz w:val="18"/>
                              </w:rPr>
                            </w:pPr>
                            <w:r w:rsidRPr="00780CEB">
                              <w:rPr>
                                <w:rFonts w:ascii="UD デジタル 教科書体 NK-R" w:eastAsia="UD デジタル 教科書体 NK-R" w:hint="eastAsia"/>
                                <w:sz w:val="18"/>
                              </w:rPr>
                              <w:t>既習を生かして、問題場面を数理的に捉え、式や図で表せられるかな。考えた式の意味、図の意味を説明できるかな。わからない部分を明らかにしていこう。</w:t>
                            </w:r>
                          </w:p>
                        </w:txbxContent>
                      </v:textbox>
                    </v:shape>
                  </w:pict>
                </mc:Fallback>
              </mc:AlternateContent>
            </w:r>
          </w:p>
          <w:p w:rsidR="00AB4C27" w:rsidRPr="00485977" w:rsidRDefault="00AB4C27" w:rsidP="00AB4C27">
            <w:pPr>
              <w:spacing w:line="160" w:lineRule="exact"/>
              <w:jc w:val="left"/>
              <w:rPr>
                <w:rFonts w:ascii="UD デジタル 教科書体 NK-R" w:eastAsia="UD デジタル 教科書体 NK-R" w:hAnsi="ＭＳ 明朝"/>
                <w:szCs w:val="21"/>
                <w:u w:val="single"/>
              </w:rPr>
            </w:pPr>
          </w:p>
          <w:p w:rsidR="00AB4C27" w:rsidRPr="00485977" w:rsidRDefault="00953E23" w:rsidP="00AB4C27">
            <w:pPr>
              <w:spacing w:line="240" w:lineRule="exact"/>
              <w:jc w:val="left"/>
              <w:rPr>
                <w:rFonts w:ascii="UD デジタル 教科書体 NK-R" w:eastAsia="UD デジタル 教科書体 NK-R" w:hAnsi="ＭＳ 明朝"/>
                <w:szCs w:val="21"/>
              </w:rPr>
            </w:pPr>
            <w:r w:rsidRPr="00485977">
              <w:rPr>
                <w:rFonts w:ascii="UD デジタル 教科書体 NK-R" w:eastAsia="UD デジタル 教科書体 NK-R" w:hint="eastAsia"/>
                <w:noProof/>
              </w:rPr>
              <w:drawing>
                <wp:anchor distT="0" distB="0" distL="114300" distR="114300" simplePos="0" relativeHeight="251678720" behindDoc="0" locked="0" layoutInCell="1" allowOverlap="1" wp14:anchorId="5757C69F" wp14:editId="5D6B9E72">
                  <wp:simplePos x="0" y="0"/>
                  <wp:positionH relativeFrom="column">
                    <wp:posOffset>1687195</wp:posOffset>
                  </wp:positionH>
                  <wp:positionV relativeFrom="paragraph">
                    <wp:posOffset>58420</wp:posOffset>
                  </wp:positionV>
                  <wp:extent cx="477520" cy="3619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a658ae7a02b9e53911a82020e9f81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7520" cy="361950"/>
                          </a:xfrm>
                          <a:prstGeom prst="rect">
                            <a:avLst/>
                          </a:prstGeom>
                        </pic:spPr>
                      </pic:pic>
                    </a:graphicData>
                  </a:graphic>
                  <wp14:sizeRelH relativeFrom="margin">
                    <wp14:pctWidth>0</wp14:pctWidth>
                  </wp14:sizeRelH>
                  <wp14:sizeRelV relativeFrom="margin">
                    <wp14:pctHeight>0</wp14:pctHeight>
                  </wp14:sizeRelV>
                </wp:anchor>
              </w:drawing>
            </w:r>
          </w:p>
          <w:p w:rsidR="008017FA" w:rsidRPr="00AB4C27" w:rsidRDefault="008017FA" w:rsidP="000F3D58">
            <w:pPr>
              <w:spacing w:line="240" w:lineRule="exact"/>
              <w:jc w:val="left"/>
              <w:rPr>
                <w:rFonts w:ascii="ＭＳ 明朝" w:eastAsia="ＭＳ 明朝" w:hAnsi="ＭＳ 明朝"/>
                <w:i/>
                <w:szCs w:val="21"/>
              </w:rPr>
            </w:pPr>
          </w:p>
          <w:p w:rsidR="00D915EF" w:rsidRPr="00142A75" w:rsidRDefault="00D915EF" w:rsidP="000F3D58">
            <w:pPr>
              <w:spacing w:line="240" w:lineRule="exact"/>
              <w:jc w:val="left"/>
              <w:rPr>
                <w:rFonts w:ascii="ＭＳ 明朝" w:eastAsia="ＭＳ 明朝" w:hAnsi="ＭＳ 明朝"/>
                <w:i/>
                <w:szCs w:val="21"/>
              </w:rPr>
            </w:pPr>
          </w:p>
        </w:tc>
      </w:tr>
      <w:tr w:rsidR="00D915EF" w:rsidRPr="00AB38D3" w:rsidTr="00223B65">
        <w:trPr>
          <w:cantSplit/>
          <w:trHeight w:val="235"/>
        </w:trPr>
        <w:tc>
          <w:tcPr>
            <w:tcW w:w="7938" w:type="dxa"/>
            <w:gridSpan w:val="2"/>
            <w:tcBorders>
              <w:top w:val="single" w:sz="6" w:space="0" w:color="auto"/>
              <w:left w:val="single" w:sz="12" w:space="0" w:color="auto"/>
              <w:bottom w:val="single" w:sz="6" w:space="0" w:color="auto"/>
              <w:right w:val="single" w:sz="6" w:space="0" w:color="auto"/>
            </w:tcBorders>
            <w:vAlign w:val="center"/>
          </w:tcPr>
          <w:p w:rsidR="00D915EF" w:rsidRPr="000F3D58" w:rsidRDefault="00D915EF" w:rsidP="00D915EF">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評価項目</w:t>
            </w:r>
          </w:p>
        </w:tc>
        <w:tc>
          <w:tcPr>
            <w:tcW w:w="1559" w:type="dxa"/>
            <w:tcBorders>
              <w:top w:val="single" w:sz="6" w:space="0" w:color="auto"/>
              <w:left w:val="single" w:sz="6" w:space="0" w:color="auto"/>
              <w:bottom w:val="single" w:sz="6" w:space="0" w:color="auto"/>
              <w:right w:val="single" w:sz="12" w:space="0" w:color="auto"/>
            </w:tcBorders>
            <w:vAlign w:val="center"/>
          </w:tcPr>
          <w:p w:rsidR="00D915EF" w:rsidRDefault="009C4882" w:rsidP="00F73E6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評価（結果</w:t>
            </w:r>
            <w:r w:rsidR="00F73E68">
              <w:rPr>
                <w:rFonts w:asciiTheme="majorEastAsia" w:eastAsiaTheme="majorEastAsia" w:hAnsiTheme="majorEastAsia" w:hint="eastAsia"/>
                <w:szCs w:val="21"/>
              </w:rPr>
              <w:t>）</w:t>
            </w:r>
          </w:p>
        </w:tc>
      </w:tr>
      <w:tr w:rsidR="00BE0237" w:rsidRPr="00AB38D3" w:rsidTr="00A77E10">
        <w:trPr>
          <w:cantSplit/>
          <w:trHeight w:val="684"/>
        </w:trPr>
        <w:tc>
          <w:tcPr>
            <w:tcW w:w="1994" w:type="dxa"/>
            <w:tcBorders>
              <w:top w:val="single" w:sz="6" w:space="0" w:color="auto"/>
              <w:left w:val="single" w:sz="12" w:space="0" w:color="auto"/>
              <w:bottom w:val="single" w:sz="4" w:space="0" w:color="auto"/>
              <w:right w:val="single" w:sz="4" w:space="0" w:color="auto"/>
            </w:tcBorders>
            <w:vAlign w:val="center"/>
          </w:tcPr>
          <w:p w:rsidR="00BE0237" w:rsidRDefault="00BE0237" w:rsidP="00BE0237">
            <w:pPr>
              <w:spacing w:line="240" w:lineRule="exact"/>
              <w:rPr>
                <w:rFonts w:ascii="ＭＳ 明朝" w:eastAsia="ＭＳ 明朝" w:hAnsi="ＭＳ 明朝"/>
                <w:szCs w:val="21"/>
              </w:rPr>
            </w:pPr>
            <w:r>
              <w:rPr>
                <w:rFonts w:ascii="ＭＳ 明朝" w:eastAsia="ＭＳ 明朝" w:hAnsi="ＭＳ 明朝" w:hint="eastAsia"/>
                <w:szCs w:val="21"/>
              </w:rPr>
              <w:t>・参観シート</w:t>
            </w:r>
          </w:p>
          <w:p w:rsidR="00BE0237" w:rsidRDefault="00BE0237" w:rsidP="00BE0237">
            <w:pPr>
              <w:spacing w:line="240" w:lineRule="exact"/>
              <w:rPr>
                <w:rFonts w:ascii="ＭＳ 明朝" w:eastAsia="ＭＳ 明朝" w:hAnsi="ＭＳ 明朝"/>
                <w:szCs w:val="21"/>
              </w:rPr>
            </w:pPr>
            <w:r>
              <w:rPr>
                <w:rFonts w:ascii="ＭＳ 明朝" w:eastAsia="ＭＳ 明朝" w:hAnsi="ＭＳ 明朝" w:hint="eastAsia"/>
                <w:szCs w:val="21"/>
              </w:rPr>
              <w:t>（研究授業）</w:t>
            </w:r>
          </w:p>
        </w:tc>
        <w:tc>
          <w:tcPr>
            <w:tcW w:w="5944" w:type="dxa"/>
            <w:tcBorders>
              <w:top w:val="single" w:sz="6" w:space="0" w:color="auto"/>
              <w:left w:val="single" w:sz="4" w:space="0" w:color="auto"/>
              <w:bottom w:val="single" w:sz="4" w:space="0" w:color="auto"/>
              <w:right w:val="single" w:sz="6" w:space="0" w:color="auto"/>
            </w:tcBorders>
          </w:tcPr>
          <w:p w:rsidR="00BE0237" w:rsidRDefault="00BE0237" w:rsidP="00BE0237">
            <w:pPr>
              <w:spacing w:line="240" w:lineRule="exact"/>
              <w:jc w:val="left"/>
              <w:rPr>
                <w:rFonts w:ascii="ＭＳ 明朝" w:eastAsia="ＭＳ 明朝" w:hAnsi="ＭＳ 明朝"/>
                <w:szCs w:val="21"/>
              </w:rPr>
            </w:pPr>
            <w:r>
              <w:rPr>
                <w:rFonts w:ascii="ＭＳ 明朝" w:eastAsia="ＭＳ 明朝" w:hAnsi="ＭＳ 明朝" w:hint="eastAsia"/>
                <w:szCs w:val="21"/>
              </w:rPr>
              <w:t>①</w:t>
            </w:r>
            <w:r w:rsidR="00AB4C27">
              <w:rPr>
                <w:rFonts w:ascii="ＭＳ 明朝" w:eastAsia="ＭＳ 明朝" w:hAnsi="ＭＳ 明朝" w:hint="eastAsia"/>
                <w:szCs w:val="21"/>
              </w:rPr>
              <w:t>題意の把握</w:t>
            </w:r>
            <w:r>
              <w:rPr>
                <w:rFonts w:ascii="ＭＳ 明朝" w:eastAsia="ＭＳ 明朝" w:hAnsi="ＭＳ 明朝" w:hint="eastAsia"/>
                <w:szCs w:val="21"/>
              </w:rPr>
              <w:t>（</w:t>
            </w:r>
            <w:r w:rsidR="00AB4C27">
              <w:rPr>
                <w:rFonts w:eastAsia="ＭＳ 明朝" w:hint="eastAsia"/>
                <w:szCs w:val="21"/>
              </w:rPr>
              <w:t>７分間</w:t>
            </w:r>
            <w:r>
              <w:rPr>
                <w:rFonts w:ascii="ＭＳ 明朝" w:eastAsia="ＭＳ 明朝" w:hAnsi="ＭＳ 明朝" w:hint="eastAsia"/>
                <w:szCs w:val="21"/>
              </w:rPr>
              <w:t>）</w:t>
            </w:r>
          </w:p>
          <w:p w:rsidR="00BE0237" w:rsidRPr="00407BA3" w:rsidRDefault="00BE0237" w:rsidP="00BE0237">
            <w:pPr>
              <w:spacing w:line="240" w:lineRule="exact"/>
              <w:jc w:val="left"/>
              <w:rPr>
                <w:rFonts w:ascii="ＭＳ 明朝" w:eastAsia="ＭＳ 明朝" w:hAnsi="ＭＳ 明朝"/>
                <w:sz w:val="16"/>
                <w:szCs w:val="21"/>
              </w:rPr>
            </w:pPr>
            <w:r>
              <w:rPr>
                <w:rFonts w:ascii="ＭＳ 明朝" w:eastAsia="ＭＳ 明朝" w:hAnsi="ＭＳ 明朝" w:hint="eastAsia"/>
                <w:szCs w:val="21"/>
              </w:rPr>
              <w:t xml:space="preserve">②塾則５タイム　</w:t>
            </w:r>
            <w:r w:rsidR="00407BA3">
              <w:rPr>
                <w:rFonts w:ascii="ＭＳ 明朝" w:eastAsia="ＭＳ 明朝" w:hAnsi="ＭＳ 明朝" w:hint="eastAsia"/>
                <w:szCs w:val="21"/>
              </w:rPr>
              <w:t>児童１人１回以上発言</w:t>
            </w:r>
            <w:r w:rsidR="00407BA3" w:rsidRPr="00407BA3">
              <w:rPr>
                <w:rFonts w:ascii="ＭＳ 明朝" w:eastAsia="ＭＳ 明朝" w:hAnsi="ＭＳ 明朝" w:hint="eastAsia"/>
                <w:sz w:val="16"/>
                <w:szCs w:val="21"/>
              </w:rPr>
              <w:t>（該当する反応の言葉含む）</w:t>
            </w:r>
          </w:p>
          <w:p w:rsidR="00BE0237" w:rsidRDefault="00BE0237" w:rsidP="00BE0237">
            <w:pPr>
              <w:spacing w:line="240" w:lineRule="exact"/>
              <w:jc w:val="left"/>
              <w:rPr>
                <w:rFonts w:ascii="ＭＳ 明朝" w:eastAsia="ＭＳ 明朝" w:hAnsi="ＭＳ 明朝"/>
                <w:szCs w:val="21"/>
              </w:rPr>
            </w:pPr>
            <w:r>
              <w:rPr>
                <w:rFonts w:ascii="ＭＳ 明朝" w:eastAsia="ＭＳ 明朝" w:hAnsi="ＭＳ 明朝" w:hint="eastAsia"/>
                <w:szCs w:val="21"/>
              </w:rPr>
              <w:t>③適用問題正答率（</w:t>
            </w:r>
            <w:r>
              <w:rPr>
                <w:rFonts w:eastAsia="ＭＳ 明朝" w:hint="eastAsia"/>
                <w:szCs w:val="21"/>
              </w:rPr>
              <w:t>80</w:t>
            </w:r>
            <w:r>
              <w:rPr>
                <w:rFonts w:ascii="ＭＳ 明朝" w:eastAsia="ＭＳ 明朝" w:hAnsi="ＭＳ 明朝" w:hint="eastAsia"/>
                <w:szCs w:val="21"/>
              </w:rPr>
              <w:t>％以上）</w:t>
            </w:r>
          </w:p>
        </w:tc>
        <w:tc>
          <w:tcPr>
            <w:tcW w:w="1559" w:type="dxa"/>
            <w:tcBorders>
              <w:top w:val="single" w:sz="6" w:space="0" w:color="auto"/>
              <w:left w:val="single" w:sz="6" w:space="0" w:color="auto"/>
              <w:bottom w:val="single" w:sz="4" w:space="0" w:color="auto"/>
              <w:right w:val="single" w:sz="12" w:space="0" w:color="auto"/>
            </w:tcBorders>
          </w:tcPr>
          <w:p w:rsidR="00BE0237" w:rsidRPr="002A1AD8" w:rsidRDefault="00BE0237" w:rsidP="00BF430F">
            <w:pPr>
              <w:spacing w:line="240" w:lineRule="exact"/>
              <w:jc w:val="center"/>
              <w:rPr>
                <w:rFonts w:asciiTheme="minorEastAsia" w:hAnsiTheme="minorEastAsia"/>
                <w:szCs w:val="21"/>
              </w:rPr>
            </w:pPr>
            <w:r>
              <w:rPr>
                <w:rFonts w:asciiTheme="minorEastAsia" w:hAnsiTheme="minorEastAsia" w:hint="eastAsia"/>
                <w:szCs w:val="21"/>
              </w:rPr>
              <w:t>（</w:t>
            </w:r>
            <w:r w:rsidR="00953E23">
              <w:rPr>
                <w:rFonts w:asciiTheme="minorEastAsia" w:hAnsiTheme="minorEastAsia" w:hint="eastAsia"/>
                <w:szCs w:val="21"/>
              </w:rPr>
              <w:t>〇・×</w:t>
            </w:r>
            <w:r>
              <w:rPr>
                <w:rFonts w:asciiTheme="minorEastAsia" w:hAnsiTheme="minorEastAsia" w:hint="eastAsia"/>
                <w:szCs w:val="21"/>
              </w:rPr>
              <w:t>）</w:t>
            </w:r>
          </w:p>
          <w:p w:rsidR="00BE0237" w:rsidRDefault="00407BA3" w:rsidP="00BF430F">
            <w:pPr>
              <w:spacing w:line="240" w:lineRule="exact"/>
              <w:jc w:val="center"/>
              <w:rPr>
                <w:rFonts w:asciiTheme="minorEastAsia" w:hAnsiTheme="minorEastAsia"/>
                <w:szCs w:val="21"/>
              </w:rPr>
            </w:pPr>
            <w:r>
              <w:rPr>
                <w:rFonts w:asciiTheme="minorEastAsia" w:hAnsiTheme="minorEastAsia" w:hint="eastAsia"/>
                <w:szCs w:val="21"/>
              </w:rPr>
              <w:t>（〇・×</w:t>
            </w:r>
            <w:r w:rsidR="00BE0237">
              <w:rPr>
                <w:rFonts w:asciiTheme="minorEastAsia" w:hAnsiTheme="minorEastAsia" w:hint="eastAsia"/>
                <w:szCs w:val="21"/>
              </w:rPr>
              <w:t>）</w:t>
            </w:r>
          </w:p>
          <w:p w:rsidR="00BE0237" w:rsidRPr="009C4882" w:rsidRDefault="00BE0237" w:rsidP="00BF430F">
            <w:pPr>
              <w:spacing w:line="240" w:lineRule="exact"/>
              <w:jc w:val="center"/>
              <w:rPr>
                <w:rFonts w:asciiTheme="minorEastAsia" w:hAnsiTheme="minorEastAsia"/>
                <w:szCs w:val="21"/>
              </w:rPr>
            </w:pPr>
            <w:r>
              <w:rPr>
                <w:rFonts w:asciiTheme="minorEastAsia" w:hAnsiTheme="minorEastAsia" w:hint="eastAsia"/>
                <w:szCs w:val="21"/>
              </w:rPr>
              <w:t>（　　％）</w:t>
            </w:r>
          </w:p>
        </w:tc>
      </w:tr>
      <w:tr w:rsidR="00BE0237" w:rsidRPr="00AB38D3" w:rsidTr="00A77E10">
        <w:trPr>
          <w:cantSplit/>
          <w:trHeight w:val="192"/>
        </w:trPr>
        <w:tc>
          <w:tcPr>
            <w:tcW w:w="1994" w:type="dxa"/>
            <w:tcBorders>
              <w:top w:val="single" w:sz="4" w:space="0" w:color="auto"/>
              <w:left w:val="single" w:sz="12" w:space="0" w:color="auto"/>
              <w:bottom w:val="single" w:sz="4" w:space="0" w:color="auto"/>
              <w:right w:val="single" w:sz="4" w:space="0" w:color="auto"/>
            </w:tcBorders>
          </w:tcPr>
          <w:p w:rsidR="00BE0237" w:rsidRDefault="00BE0237" w:rsidP="00BE0237">
            <w:pPr>
              <w:spacing w:line="240" w:lineRule="exact"/>
              <w:jc w:val="left"/>
              <w:rPr>
                <w:rFonts w:ascii="ＭＳ 明朝" w:eastAsia="ＭＳ 明朝" w:hAnsi="ＭＳ 明朝"/>
                <w:szCs w:val="21"/>
              </w:rPr>
            </w:pPr>
            <w:r>
              <w:rPr>
                <w:rFonts w:ascii="ＭＳ 明朝" w:eastAsia="ＭＳ 明朝" w:hAnsi="ＭＳ 明朝" w:hint="eastAsia"/>
                <w:szCs w:val="21"/>
              </w:rPr>
              <w:t>・</w:t>
            </w:r>
            <w:r w:rsidR="00621FA1">
              <w:rPr>
                <w:rFonts w:ascii="ＭＳ 明朝" w:eastAsia="ＭＳ 明朝" w:hAnsi="ＭＳ 明朝" w:hint="eastAsia"/>
                <w:szCs w:val="21"/>
              </w:rPr>
              <w:t>原勤</w:t>
            </w:r>
            <w:r>
              <w:rPr>
                <w:rFonts w:ascii="ＭＳ 明朝" w:eastAsia="ＭＳ 明朝" w:hAnsi="ＭＳ 明朝" w:hint="eastAsia"/>
                <w:szCs w:val="21"/>
              </w:rPr>
              <w:t>問題</w:t>
            </w:r>
            <w:r w:rsidR="006C6CF3">
              <w:rPr>
                <w:rFonts w:ascii="ＭＳ 明朝" w:eastAsia="ＭＳ 明朝" w:hAnsi="ＭＳ 明朝" w:hint="eastAsia"/>
                <w:szCs w:val="21"/>
              </w:rPr>
              <w:t>取組</w:t>
            </w:r>
          </w:p>
        </w:tc>
        <w:tc>
          <w:tcPr>
            <w:tcW w:w="5944" w:type="dxa"/>
            <w:tcBorders>
              <w:top w:val="single" w:sz="4" w:space="0" w:color="auto"/>
              <w:left w:val="single" w:sz="4" w:space="0" w:color="auto"/>
              <w:bottom w:val="single" w:sz="4" w:space="0" w:color="auto"/>
              <w:right w:val="single" w:sz="6" w:space="0" w:color="auto"/>
            </w:tcBorders>
          </w:tcPr>
          <w:p w:rsidR="00BE0237" w:rsidRDefault="00BE0237" w:rsidP="006C6CF3">
            <w:pPr>
              <w:spacing w:line="240" w:lineRule="exact"/>
              <w:ind w:left="1890" w:hangingChars="900" w:hanging="1890"/>
              <w:jc w:val="left"/>
              <w:rPr>
                <w:rFonts w:ascii="ＭＳ 明朝" w:eastAsia="ＭＳ 明朝" w:hAnsi="ＭＳ 明朝"/>
                <w:szCs w:val="21"/>
              </w:rPr>
            </w:pPr>
            <w:r>
              <w:rPr>
                <w:rFonts w:ascii="ＭＳ 明朝" w:eastAsia="ＭＳ 明朝" w:hAnsi="ＭＳ 明朝" w:hint="eastAsia"/>
                <w:szCs w:val="21"/>
              </w:rPr>
              <w:t>単元末</w:t>
            </w:r>
            <w:r w:rsidR="00AB4C27">
              <w:rPr>
                <w:rFonts w:ascii="ＭＳ 明朝" w:eastAsia="ＭＳ 明朝" w:hAnsi="ＭＳ 明朝" w:hint="eastAsia"/>
                <w:szCs w:val="21"/>
              </w:rPr>
              <w:t>原勤</w:t>
            </w:r>
            <w:r>
              <w:rPr>
                <w:rFonts w:ascii="ＭＳ 明朝" w:eastAsia="ＭＳ 明朝" w:hAnsi="ＭＳ 明朝" w:hint="eastAsia"/>
                <w:szCs w:val="21"/>
              </w:rPr>
              <w:t>問題</w:t>
            </w:r>
            <w:r w:rsidR="00407BA3">
              <w:rPr>
                <w:rFonts w:ascii="ＭＳ 明朝" w:eastAsia="ＭＳ 明朝" w:hAnsi="ＭＳ 明朝" w:hint="eastAsia"/>
                <w:szCs w:val="21"/>
              </w:rPr>
              <w:t>取組４</w:t>
            </w:r>
            <w:r w:rsidR="006C6CF3">
              <w:rPr>
                <w:rFonts w:ascii="ＭＳ 明朝" w:eastAsia="ＭＳ 明朝" w:hAnsi="ＭＳ 明朝" w:hint="eastAsia"/>
                <w:szCs w:val="21"/>
              </w:rPr>
              <w:t>単元以上</w:t>
            </w:r>
          </w:p>
        </w:tc>
        <w:tc>
          <w:tcPr>
            <w:tcW w:w="1559" w:type="dxa"/>
            <w:tcBorders>
              <w:top w:val="single" w:sz="4" w:space="0" w:color="auto"/>
              <w:left w:val="single" w:sz="6" w:space="0" w:color="auto"/>
              <w:bottom w:val="single" w:sz="4" w:space="0" w:color="auto"/>
              <w:right w:val="single" w:sz="12" w:space="0" w:color="auto"/>
            </w:tcBorders>
          </w:tcPr>
          <w:p w:rsidR="00BE0237" w:rsidRDefault="00BE0237" w:rsidP="00BE0237">
            <w:pPr>
              <w:spacing w:line="240" w:lineRule="exact"/>
              <w:jc w:val="center"/>
              <w:rPr>
                <w:rFonts w:asciiTheme="minorEastAsia" w:hAnsiTheme="minorEastAsia"/>
                <w:szCs w:val="21"/>
              </w:rPr>
            </w:pPr>
            <w:r>
              <w:rPr>
                <w:rFonts w:asciiTheme="minorEastAsia" w:hAnsiTheme="minorEastAsia" w:hint="eastAsia"/>
                <w:szCs w:val="21"/>
              </w:rPr>
              <w:t>（　　％）</w:t>
            </w:r>
          </w:p>
        </w:tc>
      </w:tr>
      <w:tr w:rsidR="00BE0237" w:rsidRPr="00AB38D3" w:rsidTr="00A77E10">
        <w:trPr>
          <w:cantSplit/>
          <w:trHeight w:val="34"/>
        </w:trPr>
        <w:tc>
          <w:tcPr>
            <w:tcW w:w="1994" w:type="dxa"/>
            <w:tcBorders>
              <w:top w:val="single" w:sz="4" w:space="0" w:color="auto"/>
              <w:left w:val="single" w:sz="12" w:space="0" w:color="auto"/>
              <w:bottom w:val="single" w:sz="4" w:space="0" w:color="auto"/>
              <w:right w:val="single" w:sz="4" w:space="0" w:color="auto"/>
            </w:tcBorders>
          </w:tcPr>
          <w:p w:rsidR="00BE0237" w:rsidRDefault="009D5D0C" w:rsidP="00BE0237">
            <w:pPr>
              <w:spacing w:line="240" w:lineRule="exact"/>
              <w:jc w:val="left"/>
              <w:rPr>
                <w:rFonts w:ascii="ＭＳ 明朝" w:eastAsia="ＭＳ 明朝" w:hAnsi="ＭＳ 明朝"/>
                <w:szCs w:val="21"/>
              </w:rPr>
            </w:pPr>
            <w:r>
              <w:rPr>
                <w:rFonts w:ascii="ＭＳ 明朝" w:eastAsia="ＭＳ 明朝" w:hAnsi="ＭＳ 明朝" w:hint="eastAsia"/>
                <w:szCs w:val="21"/>
              </w:rPr>
              <w:t>・活用力問題</w:t>
            </w:r>
          </w:p>
        </w:tc>
        <w:tc>
          <w:tcPr>
            <w:tcW w:w="5944" w:type="dxa"/>
            <w:tcBorders>
              <w:top w:val="single" w:sz="4" w:space="0" w:color="auto"/>
              <w:left w:val="single" w:sz="4" w:space="0" w:color="auto"/>
              <w:bottom w:val="single" w:sz="4" w:space="0" w:color="auto"/>
              <w:right w:val="single" w:sz="6" w:space="0" w:color="auto"/>
            </w:tcBorders>
          </w:tcPr>
          <w:p w:rsidR="00BE0237" w:rsidRDefault="00BE0237" w:rsidP="00BE0237">
            <w:pPr>
              <w:spacing w:line="240" w:lineRule="exact"/>
              <w:ind w:left="1890" w:hangingChars="900" w:hanging="1890"/>
              <w:jc w:val="left"/>
              <w:rPr>
                <w:rFonts w:ascii="ＭＳ 明朝" w:eastAsia="ＭＳ 明朝" w:hAnsi="ＭＳ 明朝"/>
                <w:szCs w:val="21"/>
              </w:rPr>
            </w:pPr>
            <w:r>
              <w:rPr>
                <w:rFonts w:ascii="ＭＳ 明朝" w:eastAsia="ＭＳ 明朝" w:hAnsi="ＭＳ 明朝" w:hint="eastAsia"/>
                <w:szCs w:val="21"/>
              </w:rPr>
              <w:t>各学年正答率</w:t>
            </w:r>
            <w:r w:rsidR="00407BA3">
              <w:rPr>
                <w:rFonts w:eastAsia="ＭＳ 明朝" w:hint="eastAsia"/>
                <w:szCs w:val="21"/>
              </w:rPr>
              <w:t>65</w:t>
            </w:r>
            <w:r w:rsidR="00AB4C27">
              <w:rPr>
                <w:rFonts w:ascii="ＭＳ 明朝" w:eastAsia="ＭＳ 明朝" w:hAnsi="ＭＳ 明朝" w:hint="eastAsia"/>
                <w:szCs w:val="21"/>
              </w:rPr>
              <w:t>％（１０月、１２</w:t>
            </w:r>
            <w:r>
              <w:rPr>
                <w:rFonts w:ascii="ＭＳ 明朝" w:eastAsia="ＭＳ 明朝" w:hAnsi="ＭＳ 明朝" w:hint="eastAsia"/>
                <w:szCs w:val="21"/>
              </w:rPr>
              <w:t>月）</w:t>
            </w:r>
          </w:p>
        </w:tc>
        <w:tc>
          <w:tcPr>
            <w:tcW w:w="1559" w:type="dxa"/>
            <w:tcBorders>
              <w:top w:val="single" w:sz="4" w:space="0" w:color="auto"/>
              <w:left w:val="single" w:sz="6" w:space="0" w:color="auto"/>
              <w:bottom w:val="single" w:sz="4" w:space="0" w:color="auto"/>
              <w:right w:val="single" w:sz="12" w:space="0" w:color="auto"/>
            </w:tcBorders>
          </w:tcPr>
          <w:p w:rsidR="00BE0237" w:rsidRPr="002A1AD8" w:rsidRDefault="00BE0237" w:rsidP="00BE0237">
            <w:pPr>
              <w:spacing w:line="240" w:lineRule="exact"/>
              <w:jc w:val="center"/>
              <w:rPr>
                <w:rFonts w:asciiTheme="minorEastAsia" w:hAnsiTheme="minorEastAsia"/>
                <w:szCs w:val="21"/>
              </w:rPr>
            </w:pPr>
            <w:r>
              <w:rPr>
                <w:rFonts w:asciiTheme="minorEastAsia" w:hAnsiTheme="minorEastAsia" w:hint="eastAsia"/>
                <w:szCs w:val="21"/>
              </w:rPr>
              <w:t xml:space="preserve">（　　</w:t>
            </w:r>
            <w:r w:rsidRPr="002A1AD8">
              <w:rPr>
                <w:rFonts w:asciiTheme="minorEastAsia" w:hAnsiTheme="minorEastAsia" w:hint="eastAsia"/>
                <w:szCs w:val="21"/>
              </w:rPr>
              <w:t>％</w:t>
            </w:r>
            <w:r>
              <w:rPr>
                <w:rFonts w:asciiTheme="minorEastAsia" w:hAnsiTheme="minorEastAsia" w:hint="eastAsia"/>
                <w:szCs w:val="21"/>
              </w:rPr>
              <w:t>）</w:t>
            </w:r>
          </w:p>
        </w:tc>
      </w:tr>
      <w:tr w:rsidR="00BE0237" w:rsidRPr="00AB38D3" w:rsidTr="00A77E10">
        <w:trPr>
          <w:cantSplit/>
          <w:trHeight w:val="212"/>
        </w:trPr>
        <w:tc>
          <w:tcPr>
            <w:tcW w:w="1994" w:type="dxa"/>
            <w:tcBorders>
              <w:top w:val="single" w:sz="4" w:space="0" w:color="auto"/>
              <w:left w:val="single" w:sz="12" w:space="0" w:color="auto"/>
              <w:bottom w:val="single" w:sz="12" w:space="0" w:color="auto"/>
              <w:right w:val="single" w:sz="4" w:space="0" w:color="auto"/>
            </w:tcBorders>
            <w:vAlign w:val="center"/>
          </w:tcPr>
          <w:p w:rsidR="00BE0237" w:rsidRDefault="00BE0237" w:rsidP="00953E23">
            <w:pPr>
              <w:spacing w:line="240" w:lineRule="exact"/>
              <w:ind w:left="1890" w:hangingChars="900" w:hanging="1890"/>
              <w:rPr>
                <w:rFonts w:ascii="ＭＳ 明朝" w:eastAsia="ＭＳ 明朝" w:hAnsi="ＭＳ 明朝"/>
                <w:szCs w:val="21"/>
              </w:rPr>
            </w:pPr>
            <w:r>
              <w:rPr>
                <w:rFonts w:ascii="ＭＳ 明朝" w:eastAsia="ＭＳ 明朝" w:hAnsi="ＭＳ 明朝" w:hint="eastAsia"/>
                <w:szCs w:val="21"/>
              </w:rPr>
              <w:t>・児童アンケート</w:t>
            </w:r>
          </w:p>
        </w:tc>
        <w:tc>
          <w:tcPr>
            <w:tcW w:w="5944" w:type="dxa"/>
            <w:tcBorders>
              <w:top w:val="single" w:sz="4" w:space="0" w:color="auto"/>
              <w:left w:val="single" w:sz="4" w:space="0" w:color="auto"/>
              <w:bottom w:val="single" w:sz="12" w:space="0" w:color="auto"/>
              <w:right w:val="single" w:sz="6" w:space="0" w:color="auto"/>
            </w:tcBorders>
          </w:tcPr>
          <w:p w:rsidR="00BE0237" w:rsidRDefault="00FE5A29" w:rsidP="00953E23">
            <w:pPr>
              <w:spacing w:line="240" w:lineRule="exact"/>
              <w:jc w:val="left"/>
              <w:rPr>
                <w:rFonts w:ascii="ＭＳ 明朝" w:eastAsia="ＭＳ 明朝" w:hAnsi="ＭＳ 明朝"/>
                <w:szCs w:val="21"/>
              </w:rPr>
            </w:pPr>
            <w:r>
              <w:rPr>
                <w:rFonts w:ascii="ＭＳ 明朝" w:eastAsia="ＭＳ 明朝" w:hAnsi="ＭＳ 明朝" w:hint="eastAsia"/>
                <w:szCs w:val="21"/>
              </w:rPr>
              <w:t>Ⅰ</w:t>
            </w:r>
            <w:r w:rsidR="00AB4C27">
              <w:rPr>
                <w:rFonts w:ascii="ＭＳ 明朝" w:eastAsia="ＭＳ 明朝" w:hAnsi="ＭＳ 明朝" w:hint="eastAsia"/>
                <w:szCs w:val="21"/>
              </w:rPr>
              <w:t>「</w:t>
            </w:r>
            <w:r w:rsidR="00953E23">
              <w:rPr>
                <w:rFonts w:ascii="ＭＳ 明朝" w:eastAsia="ＭＳ 明朝" w:hAnsi="ＭＳ 明朝" w:hint="eastAsia"/>
                <w:szCs w:val="21"/>
              </w:rPr>
              <w:t>自分の考えを伝えている</w:t>
            </w:r>
            <w:r w:rsidR="00BE0237">
              <w:rPr>
                <w:rFonts w:ascii="ＭＳ 明朝" w:eastAsia="ＭＳ 明朝" w:hAnsi="ＭＳ 明朝" w:hint="eastAsia"/>
                <w:szCs w:val="21"/>
              </w:rPr>
              <w:t>」肯定回答</w:t>
            </w:r>
            <w:r w:rsidR="009D5D0C">
              <w:rPr>
                <w:rFonts w:eastAsia="ＭＳ 明朝" w:hint="eastAsia"/>
                <w:szCs w:val="21"/>
              </w:rPr>
              <w:t>90</w:t>
            </w:r>
            <w:r w:rsidR="00AB4C27">
              <w:rPr>
                <w:rFonts w:ascii="ＭＳ 明朝" w:eastAsia="ＭＳ 明朝" w:hAnsi="ＭＳ 明朝" w:hint="eastAsia"/>
                <w:szCs w:val="21"/>
              </w:rPr>
              <w:t>％（</w:t>
            </w:r>
            <w:r w:rsidR="009D5D0C">
              <w:rPr>
                <w:rFonts w:ascii="ＭＳ 明朝" w:eastAsia="ＭＳ 明朝" w:hAnsi="ＭＳ 明朝" w:hint="eastAsia"/>
                <w:szCs w:val="21"/>
              </w:rPr>
              <w:t>１１</w:t>
            </w:r>
            <w:r w:rsidR="00BE0237">
              <w:rPr>
                <w:rFonts w:ascii="ＭＳ 明朝" w:eastAsia="ＭＳ 明朝" w:hAnsi="ＭＳ 明朝" w:hint="eastAsia"/>
                <w:szCs w:val="21"/>
              </w:rPr>
              <w:t>月）</w:t>
            </w:r>
          </w:p>
          <w:p w:rsidR="009D5D0C" w:rsidRDefault="00FE5A29" w:rsidP="00953E23">
            <w:pPr>
              <w:spacing w:line="240" w:lineRule="exact"/>
              <w:jc w:val="left"/>
              <w:rPr>
                <w:rFonts w:ascii="ＭＳ 明朝" w:eastAsia="ＭＳ 明朝" w:hAnsi="ＭＳ 明朝"/>
                <w:szCs w:val="21"/>
              </w:rPr>
            </w:pPr>
            <w:r>
              <w:rPr>
                <w:rFonts w:ascii="ＭＳ 明朝" w:eastAsia="ＭＳ 明朝" w:hAnsi="ＭＳ 明朝" w:hint="eastAsia"/>
                <w:szCs w:val="21"/>
              </w:rPr>
              <w:t>Ⅱ</w:t>
            </w:r>
            <w:r w:rsidR="009D5D0C">
              <w:rPr>
                <w:rFonts w:ascii="ＭＳ 明朝" w:eastAsia="ＭＳ 明朝" w:hAnsi="ＭＳ 明朝" w:hint="eastAsia"/>
                <w:szCs w:val="21"/>
              </w:rPr>
              <w:t>「学びを生活</w:t>
            </w:r>
            <w:bookmarkStart w:id="0" w:name="_GoBack"/>
            <w:bookmarkEnd w:id="0"/>
            <w:r w:rsidR="009D5D0C">
              <w:rPr>
                <w:rFonts w:ascii="ＭＳ 明朝" w:eastAsia="ＭＳ 明朝" w:hAnsi="ＭＳ 明朝" w:hint="eastAsia"/>
                <w:szCs w:val="21"/>
              </w:rPr>
              <w:t>に生かしている」肯定回答</w:t>
            </w:r>
            <w:r w:rsidR="009D5D0C" w:rsidRPr="009D5D0C">
              <w:rPr>
                <w:rFonts w:eastAsia="ＭＳ 明朝"/>
                <w:szCs w:val="21"/>
              </w:rPr>
              <w:t>85</w:t>
            </w:r>
            <w:r w:rsidR="009D5D0C">
              <w:rPr>
                <w:rFonts w:ascii="ＭＳ 明朝" w:eastAsia="ＭＳ 明朝" w:hAnsi="ＭＳ 明朝" w:hint="eastAsia"/>
                <w:szCs w:val="21"/>
              </w:rPr>
              <w:t>％（１１月</w:t>
            </w:r>
            <w:r w:rsidR="00380D02">
              <w:rPr>
                <w:rFonts w:ascii="ＭＳ 明朝" w:eastAsia="ＭＳ 明朝" w:hAnsi="ＭＳ 明朝" w:hint="eastAsia"/>
                <w:szCs w:val="21"/>
              </w:rPr>
              <w:t>）</w:t>
            </w:r>
          </w:p>
        </w:tc>
        <w:tc>
          <w:tcPr>
            <w:tcW w:w="1559" w:type="dxa"/>
            <w:tcBorders>
              <w:top w:val="single" w:sz="4" w:space="0" w:color="auto"/>
              <w:left w:val="single" w:sz="6" w:space="0" w:color="auto"/>
              <w:bottom w:val="single" w:sz="12" w:space="0" w:color="auto"/>
              <w:right w:val="single" w:sz="12" w:space="0" w:color="auto"/>
            </w:tcBorders>
          </w:tcPr>
          <w:p w:rsidR="00BE0237" w:rsidRDefault="00BE0237" w:rsidP="00BE0237">
            <w:pPr>
              <w:spacing w:line="240" w:lineRule="exact"/>
              <w:jc w:val="center"/>
              <w:rPr>
                <w:rFonts w:asciiTheme="minorEastAsia" w:hAnsiTheme="minorEastAsia"/>
                <w:szCs w:val="21"/>
              </w:rPr>
            </w:pPr>
            <w:r>
              <w:rPr>
                <w:rFonts w:asciiTheme="minorEastAsia" w:hAnsiTheme="minorEastAsia" w:hint="eastAsia"/>
                <w:szCs w:val="21"/>
              </w:rPr>
              <w:t xml:space="preserve">（　　</w:t>
            </w:r>
            <w:r w:rsidRPr="002A1AD8">
              <w:rPr>
                <w:rFonts w:asciiTheme="minorEastAsia" w:hAnsiTheme="minorEastAsia" w:hint="eastAsia"/>
                <w:szCs w:val="21"/>
              </w:rPr>
              <w:t>％</w:t>
            </w:r>
            <w:r>
              <w:rPr>
                <w:rFonts w:asciiTheme="minorEastAsia" w:hAnsiTheme="minorEastAsia" w:hint="eastAsia"/>
                <w:szCs w:val="21"/>
              </w:rPr>
              <w:t>）</w:t>
            </w:r>
          </w:p>
          <w:p w:rsidR="009D5D0C" w:rsidRPr="002A1AD8" w:rsidRDefault="009D5D0C" w:rsidP="00BE0237">
            <w:pPr>
              <w:spacing w:line="240" w:lineRule="exact"/>
              <w:jc w:val="center"/>
              <w:rPr>
                <w:rFonts w:asciiTheme="minorEastAsia" w:hAnsiTheme="minorEastAsia"/>
                <w:szCs w:val="21"/>
              </w:rPr>
            </w:pPr>
            <w:r>
              <w:rPr>
                <w:rFonts w:asciiTheme="minorEastAsia" w:hAnsiTheme="minorEastAsia" w:hint="eastAsia"/>
                <w:szCs w:val="21"/>
              </w:rPr>
              <w:t>（　　％）</w:t>
            </w:r>
          </w:p>
        </w:tc>
      </w:tr>
    </w:tbl>
    <w:p w:rsidR="004F7C9C" w:rsidRPr="00AB38D3" w:rsidRDefault="005A4B8D" w:rsidP="00633790">
      <w:pPr>
        <w:spacing w:line="100" w:lineRule="exact"/>
        <w:rPr>
          <w:rFonts w:asciiTheme="majorEastAsia" w:eastAsiaTheme="majorEastAsia" w:hAnsiTheme="majorEastAsia"/>
          <w:szCs w:val="21"/>
        </w:rPr>
      </w:pPr>
      <w:r w:rsidRPr="00AB38D3">
        <w:rPr>
          <w:rFonts w:asciiTheme="majorEastAsia" w:eastAsiaTheme="majorEastAsia" w:hAnsiTheme="majorEastAsia" w:hint="eastAsia"/>
          <w:szCs w:val="21"/>
        </w:rPr>
        <w:t xml:space="preserve">　　　　　　　　　　　　　　　　　　　　　　　　　　　　　　　　　　　　　</w:t>
      </w:r>
    </w:p>
    <w:p w:rsidR="0094533B" w:rsidRPr="00AB38D3" w:rsidRDefault="00523C86" w:rsidP="00523C86">
      <w:pPr>
        <w:spacing w:line="260" w:lineRule="exact"/>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⑶</w:t>
      </w:r>
      <w:r w:rsidR="003228E6" w:rsidRPr="00AB38D3">
        <w:rPr>
          <w:rFonts w:asciiTheme="majorEastAsia" w:eastAsiaTheme="majorEastAsia" w:hAnsiTheme="majorEastAsia" w:hint="eastAsia"/>
          <w:sz w:val="22"/>
        </w:rPr>
        <w:t xml:space="preserve">　検証と改善策</w:t>
      </w:r>
      <w:r w:rsidR="0094533B" w:rsidRPr="00AB38D3">
        <w:rPr>
          <w:rFonts w:asciiTheme="majorEastAsia" w:eastAsiaTheme="majorEastAsia" w:hAnsiTheme="majorEastAsia" w:hint="eastAsia"/>
          <w:sz w:val="22"/>
        </w:rPr>
        <w:t>（</w:t>
      </w:r>
      <w:r w:rsidR="0094533B" w:rsidRPr="00437F12">
        <w:rPr>
          <w:rFonts w:asciiTheme="majorEastAsia" w:eastAsiaTheme="majorEastAsia" w:hAnsiTheme="majorEastAsia" w:hint="eastAsia"/>
          <w:color w:val="FFFFFF" w:themeColor="background1"/>
          <w:sz w:val="22"/>
          <w:highlight w:val="black"/>
        </w:rPr>
        <w:t>Ｃ</w:t>
      </w:r>
      <w:r w:rsidR="003228E6" w:rsidRPr="00437F12">
        <w:rPr>
          <w:rFonts w:asciiTheme="majorEastAsia" w:eastAsiaTheme="majorEastAsia" w:hAnsiTheme="majorEastAsia" w:hint="eastAsia"/>
          <w:sz w:val="22"/>
        </w:rPr>
        <w:t>・</w:t>
      </w:r>
      <w:r w:rsidR="003228E6" w:rsidRPr="00437F12">
        <w:rPr>
          <w:rFonts w:asciiTheme="majorEastAsia" w:eastAsiaTheme="majorEastAsia" w:hAnsiTheme="majorEastAsia" w:hint="eastAsia"/>
          <w:color w:val="FFFFFF" w:themeColor="background1"/>
          <w:sz w:val="22"/>
          <w:highlight w:val="black"/>
        </w:rPr>
        <w:t>Ａ</w:t>
      </w:r>
      <w:r w:rsidR="0094533B" w:rsidRPr="00AB38D3">
        <w:rPr>
          <w:rFonts w:asciiTheme="majorEastAsia" w:eastAsiaTheme="majorEastAsia" w:hAnsiTheme="majorEastAsia" w:hint="eastAsia"/>
          <w:sz w:val="22"/>
        </w:rPr>
        <w:t>）</w:t>
      </w:r>
    </w:p>
    <w:tbl>
      <w:tblPr>
        <w:tblStyle w:val="a3"/>
        <w:tblW w:w="9478" w:type="dxa"/>
        <w:tblInd w:w="269" w:type="dxa"/>
        <w:tblLook w:val="04A0" w:firstRow="1" w:lastRow="0" w:firstColumn="1" w:lastColumn="0" w:noHBand="0" w:noVBand="1"/>
      </w:tblPr>
      <w:tblGrid>
        <w:gridCol w:w="548"/>
        <w:gridCol w:w="3686"/>
        <w:gridCol w:w="2409"/>
        <w:gridCol w:w="2835"/>
      </w:tblGrid>
      <w:tr w:rsidR="00970207" w:rsidRPr="00AB38D3" w:rsidTr="0028714D">
        <w:trPr>
          <w:trHeight w:hRule="exact" w:val="284"/>
        </w:trPr>
        <w:tc>
          <w:tcPr>
            <w:tcW w:w="548" w:type="dxa"/>
            <w:tcBorders>
              <w:top w:val="single" w:sz="12" w:space="0" w:color="auto"/>
              <w:left w:val="single" w:sz="12" w:space="0" w:color="auto"/>
              <w:bottom w:val="single" w:sz="6" w:space="0" w:color="auto"/>
              <w:right w:val="single" w:sz="6" w:space="0" w:color="auto"/>
            </w:tcBorders>
            <w:vAlign w:val="center"/>
          </w:tcPr>
          <w:p w:rsidR="00970207" w:rsidRPr="00AB38D3" w:rsidRDefault="00970207" w:rsidP="00970207">
            <w:pPr>
              <w:spacing w:line="240" w:lineRule="exact"/>
              <w:jc w:val="center"/>
              <w:rPr>
                <w:rFonts w:asciiTheme="majorEastAsia" w:eastAsiaTheme="majorEastAsia" w:hAnsiTheme="majorEastAsia"/>
                <w:szCs w:val="21"/>
              </w:rPr>
            </w:pPr>
            <w:r w:rsidRPr="00AB38D3">
              <w:rPr>
                <w:rFonts w:asciiTheme="majorEastAsia" w:eastAsiaTheme="majorEastAsia" w:hAnsiTheme="majorEastAsia" w:hint="eastAsia"/>
                <w:szCs w:val="21"/>
              </w:rPr>
              <w:t>月</w:t>
            </w:r>
          </w:p>
        </w:tc>
        <w:tc>
          <w:tcPr>
            <w:tcW w:w="3686" w:type="dxa"/>
            <w:tcBorders>
              <w:top w:val="single" w:sz="12" w:space="0" w:color="auto"/>
              <w:left w:val="single" w:sz="6" w:space="0" w:color="auto"/>
              <w:bottom w:val="single" w:sz="6" w:space="0" w:color="auto"/>
              <w:right w:val="single" w:sz="6" w:space="0" w:color="auto"/>
            </w:tcBorders>
            <w:vAlign w:val="center"/>
          </w:tcPr>
          <w:p w:rsidR="00970207" w:rsidRPr="00AB38D3" w:rsidRDefault="00E23D9B" w:rsidP="002A1AD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評価</w:t>
            </w:r>
            <w:r w:rsidR="00970207" w:rsidRPr="00AB38D3">
              <w:rPr>
                <w:rFonts w:asciiTheme="majorEastAsia" w:eastAsiaTheme="majorEastAsia" w:hAnsiTheme="majorEastAsia" w:hint="eastAsia"/>
                <w:szCs w:val="21"/>
              </w:rPr>
              <w:t>項目（誰が</w:t>
            </w:r>
            <w:r w:rsidR="00A53DB5">
              <w:rPr>
                <w:rFonts w:asciiTheme="majorEastAsia" w:eastAsiaTheme="majorEastAsia" w:hAnsiTheme="majorEastAsia" w:hint="eastAsia"/>
                <w:szCs w:val="21"/>
              </w:rPr>
              <w:t>，</w:t>
            </w:r>
            <w:r w:rsidR="00970207" w:rsidRPr="00AB38D3">
              <w:rPr>
                <w:rFonts w:asciiTheme="majorEastAsia" w:eastAsiaTheme="majorEastAsia" w:hAnsiTheme="majorEastAsia" w:hint="eastAsia"/>
                <w:szCs w:val="21"/>
              </w:rPr>
              <w:t>いつ）</w:t>
            </w:r>
          </w:p>
        </w:tc>
        <w:tc>
          <w:tcPr>
            <w:tcW w:w="2409" w:type="dxa"/>
            <w:tcBorders>
              <w:top w:val="single" w:sz="12" w:space="0" w:color="auto"/>
              <w:left w:val="single" w:sz="6" w:space="0" w:color="auto"/>
              <w:bottom w:val="single" w:sz="4" w:space="0" w:color="auto"/>
              <w:right w:val="single" w:sz="6" w:space="0" w:color="auto"/>
            </w:tcBorders>
            <w:vAlign w:val="center"/>
          </w:tcPr>
          <w:p w:rsidR="00970207" w:rsidRPr="00AB38D3" w:rsidRDefault="002A1AD8" w:rsidP="002A1AD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結果</w:t>
            </w:r>
          </w:p>
        </w:tc>
        <w:tc>
          <w:tcPr>
            <w:tcW w:w="2835" w:type="dxa"/>
            <w:tcBorders>
              <w:top w:val="single" w:sz="12" w:space="0" w:color="auto"/>
              <w:left w:val="single" w:sz="6" w:space="0" w:color="auto"/>
              <w:bottom w:val="single" w:sz="4" w:space="0" w:color="auto"/>
              <w:right w:val="single" w:sz="12" w:space="0" w:color="auto"/>
            </w:tcBorders>
            <w:vAlign w:val="center"/>
          </w:tcPr>
          <w:p w:rsidR="00970207" w:rsidRPr="00AB38D3" w:rsidRDefault="0043412D" w:rsidP="0043412D">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改善策</w:t>
            </w:r>
          </w:p>
        </w:tc>
      </w:tr>
      <w:tr w:rsidR="0043412D" w:rsidRPr="00223B65" w:rsidTr="0028714D">
        <w:trPr>
          <w:cantSplit/>
          <w:trHeight w:val="160"/>
        </w:trPr>
        <w:tc>
          <w:tcPr>
            <w:tcW w:w="548" w:type="dxa"/>
            <w:tcBorders>
              <w:top w:val="single" w:sz="6" w:space="0" w:color="auto"/>
              <w:left w:val="single" w:sz="12" w:space="0" w:color="auto"/>
              <w:right w:val="single" w:sz="6" w:space="0" w:color="auto"/>
            </w:tcBorders>
            <w:vAlign w:val="center"/>
          </w:tcPr>
          <w:p w:rsidR="0043412D" w:rsidRPr="00953E23" w:rsidRDefault="00953E23" w:rsidP="002D5BCA">
            <w:pPr>
              <w:spacing w:line="280" w:lineRule="exact"/>
              <w:jc w:val="center"/>
              <w:rPr>
                <w:rFonts w:ascii="UD デジタル 教科書体 NK-R" w:eastAsia="UD デジタル 教科書体 NK-R" w:hAnsiTheme="majorEastAsia"/>
                <w:sz w:val="20"/>
                <w:szCs w:val="21"/>
              </w:rPr>
            </w:pPr>
            <w:r w:rsidRPr="00953E23">
              <w:rPr>
                <w:rFonts w:ascii="UD デジタル 教科書体 NK-R" w:eastAsia="UD デジタル 教科書体 NK-R" w:hAnsiTheme="majorEastAsia" w:hint="eastAsia"/>
                <w:sz w:val="20"/>
                <w:szCs w:val="21"/>
              </w:rPr>
              <w:t>９</w:t>
            </w:r>
          </w:p>
        </w:tc>
        <w:tc>
          <w:tcPr>
            <w:tcW w:w="3686" w:type="dxa"/>
            <w:tcBorders>
              <w:top w:val="single" w:sz="6" w:space="0" w:color="auto"/>
              <w:left w:val="single" w:sz="6" w:space="0" w:color="auto"/>
              <w:right w:val="single" w:sz="6" w:space="0" w:color="auto"/>
              <w:tl2br w:val="nil"/>
            </w:tcBorders>
            <w:vAlign w:val="center"/>
          </w:tcPr>
          <w:p w:rsidR="00223B65" w:rsidRPr="0028714D" w:rsidRDefault="0028714D" w:rsidP="0028714D">
            <w:pPr>
              <w:spacing w:line="240" w:lineRule="exact"/>
              <w:ind w:left="200" w:hangingChars="100" w:hanging="200"/>
              <w:rPr>
                <w:rFonts w:asciiTheme="minorEastAsia" w:hAnsiTheme="minorEastAsia"/>
                <w:sz w:val="20"/>
                <w:szCs w:val="21"/>
              </w:rPr>
            </w:pPr>
            <w:r w:rsidRPr="0028714D">
              <w:rPr>
                <w:rFonts w:asciiTheme="minorEastAsia" w:hAnsiTheme="minorEastAsia" w:hint="eastAsia"/>
                <w:sz w:val="20"/>
                <w:szCs w:val="21"/>
              </w:rPr>
              <w:t>□算数科振り返り記入</w:t>
            </w:r>
            <w:r w:rsidRPr="0028714D">
              <w:rPr>
                <w:rFonts w:asciiTheme="minorEastAsia" w:hAnsiTheme="minorEastAsia" w:hint="eastAsia"/>
                <w:sz w:val="18"/>
                <w:szCs w:val="21"/>
              </w:rPr>
              <w:t>【指導改善第３週】</w:t>
            </w:r>
          </w:p>
        </w:tc>
        <w:tc>
          <w:tcPr>
            <w:tcW w:w="2409" w:type="dxa"/>
            <w:tcBorders>
              <w:top w:val="single" w:sz="6" w:space="0" w:color="auto"/>
              <w:left w:val="single" w:sz="6" w:space="0" w:color="auto"/>
              <w:right w:val="single" w:sz="6" w:space="0" w:color="auto"/>
              <w:tl2br w:val="single" w:sz="4" w:space="0" w:color="auto"/>
            </w:tcBorders>
          </w:tcPr>
          <w:p w:rsidR="0043412D" w:rsidRPr="006D3751" w:rsidRDefault="0043412D" w:rsidP="002D5BCA">
            <w:pPr>
              <w:spacing w:line="280" w:lineRule="exact"/>
              <w:jc w:val="center"/>
              <w:rPr>
                <w:rFonts w:asciiTheme="minorEastAsia" w:hAnsiTheme="minorEastAsia"/>
                <w:szCs w:val="21"/>
              </w:rPr>
            </w:pPr>
          </w:p>
        </w:tc>
        <w:tc>
          <w:tcPr>
            <w:tcW w:w="2835" w:type="dxa"/>
            <w:tcBorders>
              <w:top w:val="single" w:sz="6" w:space="0" w:color="auto"/>
              <w:left w:val="single" w:sz="6" w:space="0" w:color="auto"/>
              <w:right w:val="single" w:sz="12" w:space="0" w:color="auto"/>
            </w:tcBorders>
          </w:tcPr>
          <w:p w:rsidR="00652D43" w:rsidRPr="00223B65" w:rsidRDefault="00652D43" w:rsidP="00223B65">
            <w:pPr>
              <w:spacing w:line="240" w:lineRule="exact"/>
              <w:ind w:left="210" w:hangingChars="100" w:hanging="210"/>
              <w:jc w:val="left"/>
              <w:rPr>
                <w:rFonts w:asciiTheme="minorEastAsia" w:hAnsiTheme="minorEastAsia"/>
                <w:szCs w:val="21"/>
              </w:rPr>
            </w:pPr>
          </w:p>
        </w:tc>
      </w:tr>
      <w:tr w:rsidR="0043412D" w:rsidRPr="00AB38D3" w:rsidTr="0028714D">
        <w:trPr>
          <w:cantSplit/>
          <w:trHeight w:val="392"/>
        </w:trPr>
        <w:tc>
          <w:tcPr>
            <w:tcW w:w="548" w:type="dxa"/>
            <w:tcBorders>
              <w:left w:val="single" w:sz="12" w:space="0" w:color="auto"/>
              <w:right w:val="single" w:sz="6" w:space="0" w:color="auto"/>
            </w:tcBorders>
            <w:vAlign w:val="center"/>
          </w:tcPr>
          <w:p w:rsidR="0043412D" w:rsidRPr="00953E23" w:rsidRDefault="00953E23" w:rsidP="002D5BCA">
            <w:pPr>
              <w:spacing w:line="280" w:lineRule="exact"/>
              <w:rPr>
                <w:rFonts w:ascii="UD デジタル 教科書体 NK-R" w:eastAsia="UD デジタル 教科書体 NK-R" w:hAnsiTheme="majorEastAsia"/>
                <w:sz w:val="20"/>
                <w:szCs w:val="21"/>
              </w:rPr>
            </w:pPr>
            <w:r w:rsidRPr="00953E23">
              <w:rPr>
                <w:rFonts w:ascii="UD デジタル 教科書体 NK-R" w:eastAsia="UD デジタル 教科書体 NK-R" w:hAnsiTheme="majorEastAsia" w:hint="eastAsia"/>
                <w:sz w:val="20"/>
                <w:szCs w:val="21"/>
              </w:rPr>
              <w:t>１０</w:t>
            </w:r>
          </w:p>
        </w:tc>
        <w:tc>
          <w:tcPr>
            <w:tcW w:w="3686" w:type="dxa"/>
            <w:tcBorders>
              <w:left w:val="single" w:sz="6" w:space="0" w:color="auto"/>
              <w:right w:val="single" w:sz="6" w:space="0" w:color="auto"/>
            </w:tcBorders>
            <w:vAlign w:val="center"/>
          </w:tcPr>
          <w:p w:rsidR="0043412D" w:rsidRPr="000453A1" w:rsidRDefault="009C4882" w:rsidP="0028714D">
            <w:pPr>
              <w:spacing w:line="240" w:lineRule="exact"/>
              <w:rPr>
                <w:rFonts w:ascii="ＭＳ 明朝" w:eastAsia="ＭＳ 明朝" w:hAnsi="ＭＳ 明朝"/>
                <w:szCs w:val="21"/>
              </w:rPr>
            </w:pPr>
            <w:r>
              <w:rPr>
                <w:rFonts w:ascii="ＭＳ 明朝" w:eastAsia="ＭＳ 明朝" w:hAnsi="ＭＳ 明朝" w:hint="eastAsia"/>
                <w:szCs w:val="21"/>
              </w:rPr>
              <w:t>□</w:t>
            </w:r>
            <w:r w:rsidR="006D3751">
              <w:rPr>
                <w:rFonts w:ascii="ＭＳ 明朝" w:eastAsia="ＭＳ 明朝" w:hAnsi="ＭＳ 明朝" w:hint="eastAsia"/>
                <w:szCs w:val="21"/>
              </w:rPr>
              <w:t>参観シート</w:t>
            </w:r>
            <w:r w:rsidR="002D5BCA">
              <w:rPr>
                <w:rFonts w:ascii="ＭＳ 明朝" w:eastAsia="ＭＳ 明朝" w:hAnsi="ＭＳ 明朝" w:hint="eastAsia"/>
                <w:szCs w:val="21"/>
              </w:rPr>
              <w:t>①</w:t>
            </w:r>
            <w:r w:rsidR="001E1995">
              <w:rPr>
                <w:rFonts w:ascii="ＭＳ 明朝" w:eastAsia="ＭＳ 明朝" w:hAnsi="ＭＳ 明朝" w:hint="eastAsia"/>
                <w:szCs w:val="21"/>
              </w:rPr>
              <w:t>②</w:t>
            </w:r>
            <w:r w:rsidR="007607D7">
              <w:rPr>
                <w:rFonts w:ascii="ＭＳ 明朝" w:eastAsia="ＭＳ 明朝" w:hAnsi="ＭＳ 明朝" w:hint="eastAsia"/>
                <w:szCs w:val="21"/>
              </w:rPr>
              <w:t>③</w:t>
            </w:r>
            <w:r w:rsidR="006D3751">
              <w:rPr>
                <w:rFonts w:ascii="ＭＳ 明朝" w:eastAsia="ＭＳ 明朝" w:hAnsi="ＭＳ 明朝" w:hint="eastAsia"/>
                <w:szCs w:val="21"/>
              </w:rPr>
              <w:t>【</w:t>
            </w:r>
            <w:r w:rsidR="0028714D">
              <w:rPr>
                <w:rFonts w:ascii="ＭＳ 明朝" w:eastAsia="ＭＳ 明朝" w:hAnsi="ＭＳ 明朝" w:hint="eastAsia"/>
                <w:szCs w:val="21"/>
              </w:rPr>
              <w:t>１</w:t>
            </w:r>
            <w:r w:rsidR="004C4C11">
              <w:rPr>
                <w:rFonts w:ascii="ＭＳ 明朝" w:eastAsia="ＭＳ 明朝" w:hAnsi="ＭＳ 明朝" w:hint="eastAsia"/>
                <w:szCs w:val="21"/>
              </w:rPr>
              <w:t>年研究授業</w:t>
            </w:r>
            <w:r w:rsidR="006D3751">
              <w:rPr>
                <w:rFonts w:ascii="ＭＳ 明朝" w:eastAsia="ＭＳ 明朝" w:hAnsi="ＭＳ 明朝" w:hint="eastAsia"/>
                <w:szCs w:val="21"/>
              </w:rPr>
              <w:t>】</w:t>
            </w:r>
          </w:p>
          <w:p w:rsidR="006D3751" w:rsidRPr="00633790" w:rsidRDefault="009C4882" w:rsidP="0028714D">
            <w:pPr>
              <w:spacing w:line="240" w:lineRule="exact"/>
              <w:rPr>
                <w:rFonts w:ascii="ＭＳ 明朝" w:eastAsia="ＭＳ 明朝" w:hAnsi="ＭＳ 明朝"/>
                <w:szCs w:val="21"/>
              </w:rPr>
            </w:pPr>
            <w:r>
              <w:rPr>
                <w:rFonts w:ascii="ＭＳ 明朝" w:eastAsia="ＭＳ 明朝" w:hAnsi="ＭＳ 明朝" w:hint="eastAsia"/>
                <w:szCs w:val="21"/>
              </w:rPr>
              <w:t>□</w:t>
            </w:r>
            <w:r w:rsidR="009D5D0C">
              <w:rPr>
                <w:rFonts w:ascii="ＭＳ 明朝" w:eastAsia="ＭＳ 明朝" w:hAnsi="ＭＳ 明朝" w:hint="eastAsia"/>
                <w:szCs w:val="21"/>
              </w:rPr>
              <w:t xml:space="preserve">活用力問題【検証 </w:t>
            </w:r>
            <w:r w:rsidR="00633790">
              <w:rPr>
                <w:rFonts w:ascii="ＭＳ 明朝" w:eastAsia="ＭＳ 明朝" w:hAnsi="ＭＳ 明朝" w:hint="eastAsia"/>
                <w:szCs w:val="21"/>
              </w:rPr>
              <w:t>第４週】</w:t>
            </w:r>
          </w:p>
        </w:tc>
        <w:tc>
          <w:tcPr>
            <w:tcW w:w="2409" w:type="dxa"/>
            <w:tcBorders>
              <w:left w:val="single" w:sz="6" w:space="0" w:color="auto"/>
              <w:right w:val="single" w:sz="6" w:space="0" w:color="auto"/>
            </w:tcBorders>
            <w:vAlign w:val="center"/>
          </w:tcPr>
          <w:p w:rsidR="002D5BCA" w:rsidRDefault="0028714D" w:rsidP="0028714D">
            <w:pPr>
              <w:spacing w:line="260" w:lineRule="exact"/>
              <w:jc w:val="left"/>
              <w:rPr>
                <w:rFonts w:asciiTheme="minorEastAsia" w:hAnsiTheme="minorEastAsia"/>
                <w:szCs w:val="21"/>
              </w:rPr>
            </w:pPr>
            <w:r>
              <w:rPr>
                <w:rFonts w:asciiTheme="minorEastAsia" w:hAnsiTheme="minorEastAsia" w:hint="eastAsia"/>
                <w:szCs w:val="21"/>
              </w:rPr>
              <w:t>① 　②　：　　③　％</w:t>
            </w:r>
          </w:p>
          <w:p w:rsidR="0028714D" w:rsidRPr="00C50FB7" w:rsidRDefault="0028714D" w:rsidP="0028714D">
            <w:pPr>
              <w:spacing w:line="260" w:lineRule="exact"/>
              <w:jc w:val="left"/>
              <w:rPr>
                <w:rFonts w:asciiTheme="minorEastAsia" w:hAnsiTheme="minorEastAsia"/>
                <w:szCs w:val="21"/>
              </w:rPr>
            </w:pPr>
            <w:r>
              <w:rPr>
                <w:rFonts w:asciiTheme="minorEastAsia" w:hAnsiTheme="minorEastAsia"/>
                <w:szCs w:val="21"/>
              </w:rPr>
              <w:fldChar w:fldCharType="begin"/>
            </w:r>
            <w:r>
              <w:rPr>
                <w:rFonts w:asciiTheme="minorEastAsia" w:hAnsiTheme="minorEastAsia"/>
                <w:szCs w:val="21"/>
              </w:rPr>
              <w:instrText xml:space="preserve"> </w:instrText>
            </w:r>
            <w:r>
              <w:rPr>
                <w:rFonts w:asciiTheme="minorEastAsia" w:hAnsiTheme="minorEastAsia" w:hint="eastAsia"/>
                <w:szCs w:val="21"/>
              </w:rPr>
              <w:instrText>eq \o\ac(○,</w:instrText>
            </w:r>
            <w:r w:rsidRPr="0028714D">
              <w:rPr>
                <w:rFonts w:ascii="ＭＳ 明朝" w:hAnsiTheme="minorEastAsia" w:hint="eastAsia"/>
                <w:position w:val="2"/>
                <w:sz w:val="14"/>
                <w:szCs w:val="21"/>
              </w:rPr>
              <w:instrText>低</w:instrText>
            </w:r>
            <w:r>
              <w:rPr>
                <w:rFonts w:asciiTheme="minorEastAsia" w:hAnsiTheme="minorEastAsia" w:hint="eastAsia"/>
                <w:szCs w:val="21"/>
              </w:rPr>
              <w:instrText>)</w:instrText>
            </w:r>
            <w:r>
              <w:rPr>
                <w:rFonts w:asciiTheme="minorEastAsia" w:hAnsiTheme="minorEastAsia"/>
                <w:szCs w:val="21"/>
              </w:rPr>
              <w:fldChar w:fldCharType="end"/>
            </w:r>
            <w:r>
              <w:rPr>
                <w:rFonts w:asciiTheme="minorEastAsia" w:hAnsiTheme="minorEastAsia" w:hint="eastAsia"/>
                <w:szCs w:val="21"/>
              </w:rPr>
              <w:t xml:space="preserve">　　％　</w:t>
            </w:r>
            <w:r>
              <w:rPr>
                <w:rFonts w:asciiTheme="minorEastAsia" w:hAnsiTheme="minorEastAsia"/>
                <w:szCs w:val="21"/>
              </w:rPr>
              <w:fldChar w:fldCharType="begin"/>
            </w:r>
            <w:r>
              <w:rPr>
                <w:rFonts w:asciiTheme="minorEastAsia" w:hAnsiTheme="minorEastAsia"/>
                <w:szCs w:val="21"/>
              </w:rPr>
              <w:instrText xml:space="preserve"> </w:instrText>
            </w:r>
            <w:r>
              <w:rPr>
                <w:rFonts w:asciiTheme="minorEastAsia" w:hAnsiTheme="minorEastAsia" w:hint="eastAsia"/>
                <w:szCs w:val="21"/>
              </w:rPr>
              <w:instrText>eq \o\ac(○,</w:instrText>
            </w:r>
            <w:r w:rsidRPr="0028714D">
              <w:rPr>
                <w:rFonts w:ascii="ＭＳ 明朝" w:hAnsiTheme="minorEastAsia" w:hint="eastAsia"/>
                <w:position w:val="2"/>
                <w:sz w:val="14"/>
                <w:szCs w:val="21"/>
              </w:rPr>
              <w:instrText>高</w:instrText>
            </w:r>
            <w:r>
              <w:rPr>
                <w:rFonts w:asciiTheme="minorEastAsia" w:hAnsiTheme="minorEastAsia" w:hint="eastAsia"/>
                <w:szCs w:val="21"/>
              </w:rPr>
              <w:instrText>)</w:instrText>
            </w:r>
            <w:r>
              <w:rPr>
                <w:rFonts w:asciiTheme="minorEastAsia" w:hAnsiTheme="minorEastAsia"/>
                <w:szCs w:val="21"/>
              </w:rPr>
              <w:fldChar w:fldCharType="end"/>
            </w:r>
            <w:r>
              <w:rPr>
                <w:rFonts w:asciiTheme="minorEastAsia" w:hAnsiTheme="minorEastAsia" w:hint="eastAsia"/>
                <w:szCs w:val="21"/>
              </w:rPr>
              <w:t xml:space="preserve">　　％</w:t>
            </w:r>
          </w:p>
        </w:tc>
        <w:tc>
          <w:tcPr>
            <w:tcW w:w="2835" w:type="dxa"/>
            <w:tcBorders>
              <w:left w:val="single" w:sz="6" w:space="0" w:color="auto"/>
              <w:bottom w:val="single" w:sz="4" w:space="0" w:color="auto"/>
              <w:right w:val="single" w:sz="12" w:space="0" w:color="auto"/>
            </w:tcBorders>
          </w:tcPr>
          <w:p w:rsidR="00E40F4F" w:rsidRPr="005A07FC" w:rsidRDefault="00E40F4F" w:rsidP="005A07FC">
            <w:pPr>
              <w:spacing w:line="220" w:lineRule="exact"/>
              <w:ind w:left="180" w:hangingChars="100" w:hanging="180"/>
              <w:jc w:val="left"/>
              <w:rPr>
                <w:rFonts w:asciiTheme="minorEastAsia" w:hAnsiTheme="minorEastAsia"/>
                <w:sz w:val="18"/>
                <w:szCs w:val="21"/>
              </w:rPr>
            </w:pPr>
          </w:p>
        </w:tc>
      </w:tr>
      <w:tr w:rsidR="0043412D" w:rsidRPr="00523C86" w:rsidTr="0028714D">
        <w:trPr>
          <w:cantSplit/>
          <w:trHeight w:val="393"/>
        </w:trPr>
        <w:tc>
          <w:tcPr>
            <w:tcW w:w="548" w:type="dxa"/>
            <w:tcBorders>
              <w:left w:val="single" w:sz="12" w:space="0" w:color="auto"/>
              <w:bottom w:val="single" w:sz="4" w:space="0" w:color="auto"/>
              <w:right w:val="single" w:sz="6" w:space="0" w:color="auto"/>
            </w:tcBorders>
            <w:vAlign w:val="center"/>
          </w:tcPr>
          <w:p w:rsidR="0043412D" w:rsidRPr="00953E23" w:rsidRDefault="00953E23" w:rsidP="002D5BCA">
            <w:pPr>
              <w:spacing w:line="280" w:lineRule="exact"/>
              <w:jc w:val="center"/>
              <w:rPr>
                <w:rFonts w:ascii="UD デジタル 教科書体 NK-R" w:eastAsia="UD デジタル 教科書体 NK-R" w:hAnsiTheme="majorEastAsia"/>
                <w:sz w:val="20"/>
                <w:szCs w:val="21"/>
              </w:rPr>
            </w:pPr>
            <w:r w:rsidRPr="00953E23">
              <w:rPr>
                <w:rFonts w:ascii="UD デジタル 教科書体 NK-R" w:eastAsia="UD デジタル 教科書体 NK-R" w:hAnsiTheme="majorEastAsia" w:hint="eastAsia"/>
                <w:sz w:val="20"/>
                <w:szCs w:val="21"/>
              </w:rPr>
              <w:t>１１</w:t>
            </w:r>
          </w:p>
        </w:tc>
        <w:tc>
          <w:tcPr>
            <w:tcW w:w="3686" w:type="dxa"/>
            <w:tcBorders>
              <w:left w:val="single" w:sz="6" w:space="0" w:color="auto"/>
              <w:bottom w:val="single" w:sz="4" w:space="0" w:color="auto"/>
              <w:right w:val="single" w:sz="6" w:space="0" w:color="auto"/>
            </w:tcBorders>
            <w:vAlign w:val="center"/>
          </w:tcPr>
          <w:p w:rsidR="007607D7" w:rsidRPr="007607D7" w:rsidRDefault="009C4882" w:rsidP="0028714D">
            <w:pPr>
              <w:spacing w:line="240" w:lineRule="exact"/>
              <w:rPr>
                <w:rFonts w:ascii="ＭＳ 明朝" w:eastAsia="ＭＳ 明朝" w:hAnsi="ＭＳ 明朝"/>
                <w:szCs w:val="21"/>
              </w:rPr>
            </w:pPr>
            <w:r>
              <w:rPr>
                <w:rFonts w:ascii="ＭＳ 明朝" w:eastAsia="ＭＳ 明朝" w:hAnsi="ＭＳ 明朝" w:hint="eastAsia"/>
                <w:szCs w:val="21"/>
              </w:rPr>
              <w:t>□</w:t>
            </w:r>
            <w:r w:rsidR="006D3751">
              <w:rPr>
                <w:rFonts w:ascii="ＭＳ 明朝" w:eastAsia="ＭＳ 明朝" w:hAnsi="ＭＳ 明朝" w:hint="eastAsia"/>
                <w:szCs w:val="21"/>
              </w:rPr>
              <w:t>参観シート</w:t>
            </w:r>
            <w:r w:rsidR="001E1995">
              <w:rPr>
                <w:rFonts w:ascii="ＭＳ 明朝" w:eastAsia="ＭＳ 明朝" w:hAnsi="ＭＳ 明朝" w:hint="eastAsia"/>
                <w:szCs w:val="21"/>
              </w:rPr>
              <w:t>①</w:t>
            </w:r>
            <w:r w:rsidR="002D5BCA">
              <w:rPr>
                <w:rFonts w:ascii="ＭＳ 明朝" w:eastAsia="ＭＳ 明朝" w:hAnsi="ＭＳ 明朝" w:hint="eastAsia"/>
                <w:szCs w:val="21"/>
              </w:rPr>
              <w:t>②</w:t>
            </w:r>
            <w:r w:rsidR="007607D7">
              <w:rPr>
                <w:rFonts w:ascii="ＭＳ 明朝" w:eastAsia="ＭＳ 明朝" w:hAnsi="ＭＳ 明朝" w:hint="eastAsia"/>
                <w:szCs w:val="21"/>
              </w:rPr>
              <w:t>③【</w:t>
            </w:r>
            <w:r w:rsidR="0028714D">
              <w:rPr>
                <w:rFonts w:ascii="ＭＳ 明朝" w:eastAsia="ＭＳ 明朝" w:hAnsi="ＭＳ 明朝" w:hint="eastAsia"/>
                <w:szCs w:val="21"/>
              </w:rPr>
              <w:t>３</w:t>
            </w:r>
            <w:r w:rsidR="004C4C11">
              <w:rPr>
                <w:rFonts w:ascii="ＭＳ 明朝" w:eastAsia="ＭＳ 明朝" w:hAnsi="ＭＳ 明朝" w:hint="eastAsia"/>
                <w:szCs w:val="21"/>
              </w:rPr>
              <w:t>年研究授業</w:t>
            </w:r>
            <w:r w:rsidR="006D3751">
              <w:rPr>
                <w:rFonts w:ascii="ＭＳ 明朝" w:eastAsia="ＭＳ 明朝" w:hAnsi="ＭＳ 明朝" w:hint="eastAsia"/>
                <w:szCs w:val="21"/>
              </w:rPr>
              <w:t>】</w:t>
            </w:r>
          </w:p>
          <w:p w:rsidR="0043412D" w:rsidRPr="00AB38D3" w:rsidRDefault="007607D7" w:rsidP="0028714D">
            <w:pPr>
              <w:spacing w:line="240" w:lineRule="exact"/>
              <w:rPr>
                <w:rFonts w:asciiTheme="majorEastAsia" w:eastAsiaTheme="majorEastAsia" w:hAnsiTheme="majorEastAsia"/>
                <w:szCs w:val="21"/>
              </w:rPr>
            </w:pPr>
            <w:r>
              <w:rPr>
                <w:rFonts w:ascii="ＭＳ 明朝" w:eastAsia="ＭＳ 明朝" w:hAnsi="ＭＳ 明朝" w:hint="eastAsia"/>
                <w:szCs w:val="21"/>
              </w:rPr>
              <w:t>□児童アンケート【</w:t>
            </w:r>
            <w:r w:rsidR="009D5D0C">
              <w:rPr>
                <w:rFonts w:ascii="ＭＳ 明朝" w:eastAsia="ＭＳ 明朝" w:hAnsi="ＭＳ 明朝" w:hint="eastAsia"/>
                <w:szCs w:val="21"/>
              </w:rPr>
              <w:t>検証 第４</w:t>
            </w:r>
            <w:r>
              <w:rPr>
                <w:rFonts w:ascii="ＭＳ 明朝" w:eastAsia="ＭＳ 明朝" w:hAnsi="ＭＳ 明朝" w:hint="eastAsia"/>
                <w:szCs w:val="21"/>
              </w:rPr>
              <w:t>週】</w:t>
            </w:r>
          </w:p>
        </w:tc>
        <w:tc>
          <w:tcPr>
            <w:tcW w:w="2409" w:type="dxa"/>
            <w:tcBorders>
              <w:left w:val="single" w:sz="6" w:space="0" w:color="auto"/>
              <w:bottom w:val="single" w:sz="4" w:space="0" w:color="auto"/>
              <w:right w:val="single" w:sz="6" w:space="0" w:color="auto"/>
            </w:tcBorders>
            <w:vAlign w:val="center"/>
          </w:tcPr>
          <w:p w:rsidR="00FE5A29" w:rsidRDefault="00FE5A29" w:rsidP="00FE5A29">
            <w:pPr>
              <w:spacing w:line="260" w:lineRule="exact"/>
              <w:jc w:val="left"/>
              <w:rPr>
                <w:rFonts w:asciiTheme="minorEastAsia" w:hAnsiTheme="minorEastAsia"/>
                <w:szCs w:val="21"/>
              </w:rPr>
            </w:pPr>
            <w:r>
              <w:rPr>
                <w:rFonts w:asciiTheme="minorEastAsia" w:hAnsiTheme="minorEastAsia" w:hint="eastAsia"/>
                <w:szCs w:val="21"/>
              </w:rPr>
              <w:t>① 　②　：　　③　％</w:t>
            </w:r>
          </w:p>
          <w:p w:rsidR="0043412D" w:rsidRPr="00C50FB7" w:rsidRDefault="00FE5A29" w:rsidP="00FE5A29">
            <w:pPr>
              <w:spacing w:line="260" w:lineRule="exact"/>
              <w:rPr>
                <w:rFonts w:asciiTheme="minorEastAsia" w:hAnsiTheme="minorEastAsia"/>
                <w:szCs w:val="21"/>
              </w:rPr>
            </w:pPr>
            <w:r>
              <w:rPr>
                <w:rFonts w:asciiTheme="minorEastAsia" w:hAnsiTheme="minorEastAsia" w:hint="eastAsia"/>
                <w:szCs w:val="21"/>
              </w:rPr>
              <w:t>Ⅰ　　％　Ⅱ　　％</w:t>
            </w:r>
          </w:p>
        </w:tc>
        <w:tc>
          <w:tcPr>
            <w:tcW w:w="2835" w:type="dxa"/>
            <w:tcBorders>
              <w:left w:val="single" w:sz="6" w:space="0" w:color="auto"/>
              <w:bottom w:val="single" w:sz="4" w:space="0" w:color="auto"/>
              <w:right w:val="single" w:sz="12" w:space="0" w:color="auto"/>
            </w:tcBorders>
          </w:tcPr>
          <w:p w:rsidR="00E40F4F" w:rsidRPr="005A07FC" w:rsidRDefault="00E40F4F" w:rsidP="005A07FC">
            <w:pPr>
              <w:spacing w:line="220" w:lineRule="exact"/>
              <w:ind w:left="180" w:hangingChars="100" w:hanging="180"/>
              <w:jc w:val="left"/>
              <w:rPr>
                <w:rFonts w:ascii="ＭＳ 明朝" w:eastAsia="ＭＳ 明朝" w:hAnsi="ＭＳ 明朝"/>
                <w:sz w:val="18"/>
                <w:szCs w:val="21"/>
              </w:rPr>
            </w:pPr>
          </w:p>
        </w:tc>
      </w:tr>
      <w:tr w:rsidR="0028714D" w:rsidRPr="00AB38D3" w:rsidTr="0028714D">
        <w:trPr>
          <w:cantSplit/>
          <w:trHeight w:val="700"/>
        </w:trPr>
        <w:tc>
          <w:tcPr>
            <w:tcW w:w="548" w:type="dxa"/>
            <w:tcBorders>
              <w:left w:val="single" w:sz="12" w:space="0" w:color="auto"/>
              <w:bottom w:val="single" w:sz="12" w:space="0" w:color="auto"/>
              <w:right w:val="single" w:sz="6" w:space="0" w:color="auto"/>
            </w:tcBorders>
            <w:vAlign w:val="center"/>
          </w:tcPr>
          <w:p w:rsidR="0028714D" w:rsidRPr="00953E23" w:rsidRDefault="0028714D" w:rsidP="0028714D">
            <w:pPr>
              <w:spacing w:line="280" w:lineRule="exact"/>
              <w:jc w:val="center"/>
              <w:rPr>
                <w:rFonts w:ascii="UD デジタル 教科書体 NK-R" w:eastAsia="UD デジタル 教科書体 NK-R" w:hAnsiTheme="majorEastAsia"/>
                <w:sz w:val="20"/>
                <w:szCs w:val="21"/>
              </w:rPr>
            </w:pPr>
            <w:r w:rsidRPr="00953E23">
              <w:rPr>
                <w:rFonts w:ascii="UD デジタル 教科書体 NK-R" w:eastAsia="UD デジタル 教科書体 NK-R" w:hAnsiTheme="majorEastAsia" w:hint="eastAsia"/>
                <w:sz w:val="20"/>
                <w:szCs w:val="21"/>
              </w:rPr>
              <w:t>１２</w:t>
            </w:r>
          </w:p>
        </w:tc>
        <w:tc>
          <w:tcPr>
            <w:tcW w:w="3686" w:type="dxa"/>
            <w:tcBorders>
              <w:left w:val="single" w:sz="6" w:space="0" w:color="auto"/>
              <w:bottom w:val="single" w:sz="12" w:space="0" w:color="auto"/>
              <w:right w:val="single" w:sz="6" w:space="0" w:color="auto"/>
            </w:tcBorders>
          </w:tcPr>
          <w:p w:rsidR="0028714D" w:rsidRPr="000453A1" w:rsidRDefault="0028714D" w:rsidP="0028714D">
            <w:pPr>
              <w:spacing w:line="260" w:lineRule="exact"/>
              <w:jc w:val="left"/>
              <w:rPr>
                <w:rFonts w:ascii="ＭＳ 明朝" w:eastAsia="ＭＳ 明朝" w:hAnsi="ＭＳ 明朝"/>
                <w:szCs w:val="21"/>
              </w:rPr>
            </w:pPr>
            <w:r>
              <w:rPr>
                <w:rFonts w:ascii="ＭＳ 明朝" w:eastAsia="ＭＳ 明朝" w:hAnsi="ＭＳ 明朝" w:hint="eastAsia"/>
                <w:szCs w:val="21"/>
              </w:rPr>
              <w:t>□参観シート①②③【２年研究授業】</w:t>
            </w:r>
          </w:p>
          <w:p w:rsidR="0028714D" w:rsidRDefault="0028714D" w:rsidP="0028714D">
            <w:pPr>
              <w:spacing w:line="260" w:lineRule="exact"/>
              <w:jc w:val="left"/>
              <w:rPr>
                <w:rFonts w:ascii="ＭＳ 明朝" w:eastAsia="ＭＳ 明朝" w:hAnsi="ＭＳ 明朝"/>
                <w:szCs w:val="21"/>
              </w:rPr>
            </w:pPr>
            <w:r>
              <w:rPr>
                <w:rFonts w:ascii="ＭＳ 明朝" w:eastAsia="ＭＳ 明朝" w:hAnsi="ＭＳ 明朝" w:hint="eastAsia"/>
                <w:szCs w:val="21"/>
              </w:rPr>
              <w:t>□活用力問題【検証 第２週】</w:t>
            </w:r>
          </w:p>
          <w:p w:rsidR="0028714D" w:rsidRPr="007607D7" w:rsidRDefault="00407BA3" w:rsidP="0028714D">
            <w:pPr>
              <w:spacing w:line="260" w:lineRule="exact"/>
              <w:jc w:val="left"/>
              <w:rPr>
                <w:rFonts w:ascii="ＭＳ 明朝" w:eastAsia="ＭＳ 明朝" w:hAnsi="ＭＳ 明朝"/>
                <w:szCs w:val="21"/>
              </w:rPr>
            </w:pPr>
            <w:r>
              <w:rPr>
                <w:rFonts w:ascii="ＭＳ 明朝" w:eastAsia="ＭＳ 明朝" w:hAnsi="ＭＳ 明朝" w:hint="eastAsia"/>
                <w:szCs w:val="21"/>
              </w:rPr>
              <w:t>□原勤</w:t>
            </w:r>
            <w:r w:rsidR="0028714D">
              <w:rPr>
                <w:rFonts w:ascii="ＭＳ 明朝" w:eastAsia="ＭＳ 明朝" w:hAnsi="ＭＳ 明朝" w:hint="eastAsia"/>
                <w:szCs w:val="21"/>
              </w:rPr>
              <w:t>問題取組【検証 第３週までに】</w:t>
            </w:r>
          </w:p>
        </w:tc>
        <w:tc>
          <w:tcPr>
            <w:tcW w:w="2409" w:type="dxa"/>
            <w:tcBorders>
              <w:left w:val="single" w:sz="6" w:space="0" w:color="auto"/>
              <w:bottom w:val="single" w:sz="12" w:space="0" w:color="auto"/>
              <w:right w:val="single" w:sz="6" w:space="0" w:color="auto"/>
            </w:tcBorders>
            <w:vAlign w:val="center"/>
          </w:tcPr>
          <w:p w:rsidR="0028714D" w:rsidRDefault="0028714D" w:rsidP="0028714D">
            <w:pPr>
              <w:spacing w:line="260" w:lineRule="exact"/>
              <w:jc w:val="left"/>
              <w:rPr>
                <w:rFonts w:asciiTheme="minorEastAsia" w:hAnsiTheme="minorEastAsia"/>
                <w:szCs w:val="21"/>
              </w:rPr>
            </w:pPr>
            <w:r>
              <w:rPr>
                <w:rFonts w:asciiTheme="minorEastAsia" w:hAnsiTheme="minorEastAsia" w:hint="eastAsia"/>
                <w:szCs w:val="21"/>
              </w:rPr>
              <w:t>① 　②　：　　③　％</w:t>
            </w:r>
          </w:p>
          <w:p w:rsidR="0028714D" w:rsidRDefault="0028714D" w:rsidP="0028714D">
            <w:pPr>
              <w:spacing w:line="260" w:lineRule="exact"/>
              <w:jc w:val="left"/>
              <w:rPr>
                <w:rFonts w:asciiTheme="minorEastAsia" w:hAnsiTheme="minorEastAsia"/>
                <w:szCs w:val="21"/>
              </w:rPr>
            </w:pPr>
            <w:r>
              <w:rPr>
                <w:rFonts w:asciiTheme="minorEastAsia" w:hAnsiTheme="minorEastAsia"/>
                <w:szCs w:val="21"/>
              </w:rPr>
              <w:fldChar w:fldCharType="begin"/>
            </w:r>
            <w:r>
              <w:rPr>
                <w:rFonts w:asciiTheme="minorEastAsia" w:hAnsiTheme="minorEastAsia"/>
                <w:szCs w:val="21"/>
              </w:rPr>
              <w:instrText xml:space="preserve"> </w:instrText>
            </w:r>
            <w:r>
              <w:rPr>
                <w:rFonts w:asciiTheme="minorEastAsia" w:hAnsiTheme="minorEastAsia" w:hint="eastAsia"/>
                <w:szCs w:val="21"/>
              </w:rPr>
              <w:instrText>eq \o\ac(○,</w:instrText>
            </w:r>
            <w:r w:rsidRPr="0028714D">
              <w:rPr>
                <w:rFonts w:ascii="ＭＳ 明朝" w:hAnsiTheme="minorEastAsia" w:hint="eastAsia"/>
                <w:position w:val="2"/>
                <w:sz w:val="14"/>
                <w:szCs w:val="21"/>
              </w:rPr>
              <w:instrText>低</w:instrText>
            </w:r>
            <w:r>
              <w:rPr>
                <w:rFonts w:asciiTheme="minorEastAsia" w:hAnsiTheme="minorEastAsia" w:hint="eastAsia"/>
                <w:szCs w:val="21"/>
              </w:rPr>
              <w:instrText>)</w:instrText>
            </w:r>
            <w:r>
              <w:rPr>
                <w:rFonts w:asciiTheme="minorEastAsia" w:hAnsiTheme="minorEastAsia"/>
                <w:szCs w:val="21"/>
              </w:rPr>
              <w:fldChar w:fldCharType="end"/>
            </w:r>
            <w:r>
              <w:rPr>
                <w:rFonts w:asciiTheme="minorEastAsia" w:hAnsiTheme="minorEastAsia" w:hint="eastAsia"/>
                <w:szCs w:val="21"/>
              </w:rPr>
              <w:t xml:space="preserve">　　％　</w:t>
            </w:r>
            <w:r>
              <w:rPr>
                <w:rFonts w:asciiTheme="minorEastAsia" w:hAnsiTheme="minorEastAsia"/>
                <w:szCs w:val="21"/>
              </w:rPr>
              <w:fldChar w:fldCharType="begin"/>
            </w:r>
            <w:r>
              <w:rPr>
                <w:rFonts w:asciiTheme="minorEastAsia" w:hAnsiTheme="minorEastAsia"/>
                <w:szCs w:val="21"/>
              </w:rPr>
              <w:instrText xml:space="preserve"> </w:instrText>
            </w:r>
            <w:r>
              <w:rPr>
                <w:rFonts w:asciiTheme="minorEastAsia" w:hAnsiTheme="minorEastAsia" w:hint="eastAsia"/>
                <w:szCs w:val="21"/>
              </w:rPr>
              <w:instrText>eq \o\ac(○,</w:instrText>
            </w:r>
            <w:r w:rsidRPr="0028714D">
              <w:rPr>
                <w:rFonts w:ascii="ＭＳ 明朝" w:hAnsiTheme="minorEastAsia" w:hint="eastAsia"/>
                <w:position w:val="2"/>
                <w:sz w:val="14"/>
                <w:szCs w:val="21"/>
              </w:rPr>
              <w:instrText>高</w:instrText>
            </w:r>
            <w:r>
              <w:rPr>
                <w:rFonts w:asciiTheme="minorEastAsia" w:hAnsiTheme="minorEastAsia" w:hint="eastAsia"/>
                <w:szCs w:val="21"/>
              </w:rPr>
              <w:instrText>)</w:instrText>
            </w:r>
            <w:r>
              <w:rPr>
                <w:rFonts w:asciiTheme="minorEastAsia" w:hAnsiTheme="minorEastAsia"/>
                <w:szCs w:val="21"/>
              </w:rPr>
              <w:fldChar w:fldCharType="end"/>
            </w:r>
            <w:r>
              <w:rPr>
                <w:rFonts w:asciiTheme="minorEastAsia" w:hAnsiTheme="minorEastAsia" w:hint="eastAsia"/>
                <w:szCs w:val="21"/>
              </w:rPr>
              <w:t xml:space="preserve">　　％</w:t>
            </w:r>
          </w:p>
          <w:p w:rsidR="0028714D" w:rsidRPr="00C50FB7" w:rsidRDefault="0028714D" w:rsidP="0028714D">
            <w:pPr>
              <w:spacing w:line="260" w:lineRule="exact"/>
              <w:jc w:val="left"/>
              <w:rPr>
                <w:rFonts w:asciiTheme="minorEastAsia" w:hAnsiTheme="minorEastAsia"/>
                <w:szCs w:val="21"/>
              </w:rPr>
            </w:pPr>
            <w:r>
              <w:rPr>
                <w:rFonts w:asciiTheme="minorEastAsia" w:hAnsiTheme="minorEastAsia" w:hint="eastAsia"/>
                <w:szCs w:val="21"/>
              </w:rPr>
              <w:t>原勤取組</w:t>
            </w:r>
            <w:r w:rsidR="00FE5A29">
              <w:rPr>
                <w:rFonts w:asciiTheme="minorEastAsia" w:hAnsiTheme="minorEastAsia" w:hint="eastAsia"/>
                <w:szCs w:val="21"/>
              </w:rPr>
              <w:t xml:space="preserve">　〇・×</w:t>
            </w:r>
          </w:p>
        </w:tc>
        <w:tc>
          <w:tcPr>
            <w:tcW w:w="2835" w:type="dxa"/>
            <w:tcBorders>
              <w:left w:val="single" w:sz="6" w:space="0" w:color="auto"/>
              <w:bottom w:val="single" w:sz="12" w:space="0" w:color="auto"/>
              <w:right w:val="single" w:sz="12" w:space="0" w:color="auto"/>
            </w:tcBorders>
          </w:tcPr>
          <w:p w:rsidR="0028714D" w:rsidRPr="00216886" w:rsidRDefault="0028714D" w:rsidP="0028714D">
            <w:pPr>
              <w:spacing w:line="260" w:lineRule="exact"/>
              <w:ind w:left="210" w:hangingChars="100" w:hanging="210"/>
              <w:jc w:val="left"/>
              <w:rPr>
                <w:rFonts w:ascii="ＭＳ 明朝" w:eastAsia="ＭＳ 明朝" w:hAnsi="ＭＳ 明朝"/>
                <w:szCs w:val="21"/>
              </w:rPr>
            </w:pPr>
          </w:p>
        </w:tc>
      </w:tr>
    </w:tbl>
    <w:p w:rsidR="00B26116" w:rsidRDefault="00B26116" w:rsidP="00633790">
      <w:pPr>
        <w:spacing w:line="100" w:lineRule="exact"/>
        <w:rPr>
          <w:rFonts w:asciiTheme="majorEastAsia" w:eastAsiaTheme="majorEastAsia" w:hAnsiTheme="majorEastAsia"/>
          <w:sz w:val="24"/>
          <w:szCs w:val="24"/>
        </w:rPr>
      </w:pPr>
    </w:p>
    <w:p w:rsidR="006533EB" w:rsidRPr="00B26116" w:rsidRDefault="00375DB4" w:rsidP="00B26116">
      <w:pPr>
        <w:spacing w:line="240" w:lineRule="exact"/>
        <w:rPr>
          <w:sz w:val="24"/>
          <w:szCs w:val="24"/>
        </w:rPr>
      </w:pPr>
      <w:r>
        <w:rPr>
          <w:rFonts w:asciiTheme="majorEastAsia" w:eastAsiaTheme="majorEastAsia" w:hAnsiTheme="majorEastAsia" w:hint="eastAsia"/>
          <w:sz w:val="24"/>
          <w:szCs w:val="24"/>
        </w:rPr>
        <w:t xml:space="preserve">２　</w:t>
      </w:r>
      <w:r w:rsidR="006533EB" w:rsidRPr="000F62E6">
        <w:rPr>
          <w:rFonts w:asciiTheme="majorEastAsia" w:eastAsiaTheme="majorEastAsia" w:hAnsiTheme="majorEastAsia" w:hint="eastAsia"/>
          <w:sz w:val="24"/>
          <w:szCs w:val="24"/>
        </w:rPr>
        <w:t>基盤づくり</w:t>
      </w:r>
    </w:p>
    <w:tbl>
      <w:tblPr>
        <w:tblStyle w:val="a3"/>
        <w:tblW w:w="0" w:type="auto"/>
        <w:tblInd w:w="250" w:type="dxa"/>
        <w:tblLook w:val="04A0" w:firstRow="1" w:lastRow="0" w:firstColumn="1" w:lastColumn="0" w:noHBand="0" w:noVBand="1"/>
      </w:tblPr>
      <w:tblGrid>
        <w:gridCol w:w="2146"/>
        <w:gridCol w:w="5868"/>
        <w:gridCol w:w="633"/>
        <w:gridCol w:w="941"/>
      </w:tblGrid>
      <w:tr w:rsidR="00633790" w:rsidRPr="00AB38D3" w:rsidTr="000A6F96">
        <w:trPr>
          <w:cantSplit/>
          <w:trHeight w:val="157"/>
        </w:trPr>
        <w:tc>
          <w:tcPr>
            <w:tcW w:w="2146" w:type="dxa"/>
            <w:tcBorders>
              <w:top w:val="single" w:sz="12" w:space="0" w:color="auto"/>
              <w:left w:val="single" w:sz="12" w:space="0" w:color="auto"/>
              <w:bottom w:val="single" w:sz="6" w:space="0" w:color="auto"/>
              <w:right w:val="single" w:sz="6" w:space="0" w:color="auto"/>
            </w:tcBorders>
            <w:vAlign w:val="center"/>
          </w:tcPr>
          <w:p w:rsidR="00633790" w:rsidRPr="000F62E6" w:rsidRDefault="0031662F" w:rsidP="000A6F96">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中</w:t>
            </w:r>
            <w:r w:rsidR="006673B0">
              <w:rPr>
                <w:rFonts w:asciiTheme="majorEastAsia" w:eastAsiaTheme="majorEastAsia" w:hAnsiTheme="majorEastAsia" w:hint="eastAsia"/>
                <w:szCs w:val="21"/>
              </w:rPr>
              <w:t>期</w:t>
            </w:r>
            <w:r w:rsidR="00633790">
              <w:rPr>
                <w:rFonts w:asciiTheme="majorEastAsia" w:eastAsiaTheme="majorEastAsia" w:hAnsiTheme="majorEastAsia" w:hint="eastAsia"/>
                <w:szCs w:val="21"/>
              </w:rPr>
              <w:t>目標</w:t>
            </w:r>
          </w:p>
        </w:tc>
        <w:tc>
          <w:tcPr>
            <w:tcW w:w="5868" w:type="dxa"/>
            <w:tcBorders>
              <w:top w:val="single" w:sz="12" w:space="0" w:color="auto"/>
              <w:left w:val="single" w:sz="6" w:space="0" w:color="auto"/>
              <w:bottom w:val="single" w:sz="6" w:space="0" w:color="auto"/>
              <w:right w:val="single" w:sz="6" w:space="0" w:color="auto"/>
            </w:tcBorders>
            <w:vAlign w:val="center"/>
          </w:tcPr>
          <w:p w:rsidR="00633790" w:rsidRPr="000F62E6" w:rsidRDefault="00633790" w:rsidP="000A6F96">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具体的取組</w:t>
            </w:r>
          </w:p>
        </w:tc>
        <w:tc>
          <w:tcPr>
            <w:tcW w:w="1574" w:type="dxa"/>
            <w:gridSpan w:val="2"/>
            <w:tcBorders>
              <w:top w:val="single" w:sz="12" w:space="0" w:color="auto"/>
              <w:left w:val="single" w:sz="6" w:space="0" w:color="auto"/>
              <w:bottom w:val="single" w:sz="6" w:space="0" w:color="auto"/>
              <w:right w:val="single" w:sz="12" w:space="0" w:color="auto"/>
            </w:tcBorders>
            <w:vAlign w:val="center"/>
          </w:tcPr>
          <w:p w:rsidR="00633790" w:rsidRPr="000F62E6" w:rsidRDefault="00633790" w:rsidP="000A6F96">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評価</w:t>
            </w:r>
          </w:p>
        </w:tc>
      </w:tr>
      <w:tr w:rsidR="007607D7" w:rsidRPr="00AB38D3" w:rsidTr="0028714D">
        <w:trPr>
          <w:cantSplit/>
          <w:trHeight w:val="409"/>
        </w:trPr>
        <w:tc>
          <w:tcPr>
            <w:tcW w:w="2146" w:type="dxa"/>
            <w:vMerge w:val="restart"/>
            <w:tcBorders>
              <w:top w:val="single" w:sz="6" w:space="0" w:color="auto"/>
              <w:left w:val="single" w:sz="12" w:space="0" w:color="auto"/>
              <w:right w:val="single" w:sz="6" w:space="0" w:color="auto"/>
            </w:tcBorders>
            <w:vAlign w:val="center"/>
          </w:tcPr>
          <w:p w:rsidR="007607D7" w:rsidRDefault="007607D7" w:rsidP="000A6F96">
            <w:pPr>
              <w:spacing w:line="240" w:lineRule="exact"/>
              <w:rPr>
                <w:rFonts w:asciiTheme="minorEastAsia" w:hAnsiTheme="minorEastAsia"/>
                <w:szCs w:val="21"/>
              </w:rPr>
            </w:pPr>
            <w:r>
              <w:rPr>
                <w:rFonts w:asciiTheme="minorEastAsia" w:hAnsiTheme="minorEastAsia" w:hint="eastAsia"/>
                <w:szCs w:val="21"/>
              </w:rPr>
              <w:t>児童同士で学び合う意識を高めよう。</w:t>
            </w:r>
          </w:p>
          <w:p w:rsidR="007607D7" w:rsidRDefault="007607D7" w:rsidP="000A6F96">
            <w:pPr>
              <w:spacing w:line="240" w:lineRule="exact"/>
              <w:rPr>
                <w:rFonts w:asciiTheme="minorEastAsia" w:hAnsiTheme="minorEastAsia"/>
                <w:szCs w:val="21"/>
              </w:rPr>
            </w:pPr>
            <w:r>
              <w:rPr>
                <w:rFonts w:asciiTheme="minorEastAsia" w:hAnsiTheme="minorEastAsia" w:hint="eastAsia"/>
                <w:szCs w:val="21"/>
              </w:rPr>
              <w:t>【目標の割合】</w:t>
            </w:r>
          </w:p>
          <w:p w:rsidR="007607D7" w:rsidRPr="00407BA3" w:rsidRDefault="00407BA3" w:rsidP="000A6F96">
            <w:pPr>
              <w:spacing w:line="240" w:lineRule="exact"/>
              <w:rPr>
                <w:rFonts w:asciiTheme="minorEastAsia" w:hAnsiTheme="minorEastAsia" w:hint="eastAsia"/>
                <w:szCs w:val="21"/>
              </w:rPr>
            </w:pPr>
            <w:r>
              <w:rPr>
                <w:rFonts w:asciiTheme="minorEastAsia" w:hAnsiTheme="minorEastAsia" w:hint="eastAsia"/>
                <w:szCs w:val="21"/>
              </w:rPr>
              <w:t>児童１人１回発言</w:t>
            </w:r>
            <w:r w:rsidRPr="00407BA3">
              <w:rPr>
                <w:rFonts w:asciiTheme="minorEastAsia" w:hAnsiTheme="minorEastAsia" w:hint="eastAsia"/>
                <w:sz w:val="16"/>
                <w:szCs w:val="21"/>
              </w:rPr>
              <w:t>（該当する反応の言葉含む）</w:t>
            </w:r>
          </w:p>
        </w:tc>
        <w:tc>
          <w:tcPr>
            <w:tcW w:w="5868" w:type="dxa"/>
            <w:vMerge w:val="restart"/>
            <w:tcBorders>
              <w:top w:val="single" w:sz="6" w:space="0" w:color="auto"/>
              <w:left w:val="single" w:sz="6" w:space="0" w:color="auto"/>
              <w:right w:val="single" w:sz="6" w:space="0" w:color="auto"/>
            </w:tcBorders>
          </w:tcPr>
          <w:p w:rsidR="007607D7" w:rsidRDefault="007607D7" w:rsidP="000A6F96">
            <w:pPr>
              <w:spacing w:line="240" w:lineRule="exact"/>
              <w:jc w:val="left"/>
              <w:rPr>
                <w:rFonts w:ascii="ＭＳ 明朝" w:eastAsia="ＭＳ 明朝" w:hAnsi="ＭＳ 明朝"/>
                <w:szCs w:val="21"/>
              </w:rPr>
            </w:pPr>
            <w:r w:rsidRPr="00AB0060">
              <w:rPr>
                <w:rFonts w:asciiTheme="majorEastAsia" w:eastAsiaTheme="majorEastAsia" w:hAnsiTheme="majorEastAsia"/>
                <w:noProof/>
                <w:sz w:val="22"/>
              </w:rPr>
              <w:drawing>
                <wp:anchor distT="0" distB="0" distL="114300" distR="114300" simplePos="0" relativeHeight="251663872" behindDoc="0" locked="0" layoutInCell="1" allowOverlap="1" wp14:anchorId="1EC923DD" wp14:editId="257189E3">
                  <wp:simplePos x="0" y="0"/>
                  <wp:positionH relativeFrom="column">
                    <wp:posOffset>2413886</wp:posOffset>
                  </wp:positionH>
                  <wp:positionV relativeFrom="paragraph">
                    <wp:posOffset>33655</wp:posOffset>
                  </wp:positionV>
                  <wp:extent cx="1228987" cy="757555"/>
                  <wp:effectExtent l="0" t="0" r="9525" b="444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28987" cy="757555"/>
                          </a:xfrm>
                          <a:prstGeom prst="rect">
                            <a:avLst/>
                          </a:prstGeom>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szCs w:val="21"/>
              </w:rPr>
              <w:t>・児童同士の対話の土台を構築する。</w:t>
            </w:r>
          </w:p>
          <w:p w:rsidR="007607D7" w:rsidRDefault="007607D7" w:rsidP="000A6F96">
            <w:pPr>
              <w:spacing w:line="240" w:lineRule="exact"/>
              <w:ind w:firstLineChars="100" w:firstLine="240"/>
              <w:jc w:val="left"/>
              <w:rPr>
                <w:rFonts w:ascii="ＭＳ 明朝" w:eastAsia="ＭＳ 明朝" w:hAnsi="ＭＳ 明朝"/>
                <w:szCs w:val="21"/>
              </w:rPr>
            </w:pPr>
            <w:r>
              <w:rPr>
                <w:rFonts w:asciiTheme="majorEastAsia" w:eastAsiaTheme="majorEastAsia" w:hAnsiTheme="majorEastAsia"/>
                <w:noProof/>
                <w:sz w:val="24"/>
              </w:rPr>
              <mc:AlternateContent>
                <mc:Choice Requires="wps">
                  <w:drawing>
                    <wp:anchor distT="0" distB="0" distL="114300" distR="114300" simplePos="0" relativeHeight="251655680" behindDoc="0" locked="0" layoutInCell="1" allowOverlap="1" wp14:anchorId="0FC39093" wp14:editId="5C8E1956">
                      <wp:simplePos x="0" y="0"/>
                      <wp:positionH relativeFrom="column">
                        <wp:posOffset>408940</wp:posOffset>
                      </wp:positionH>
                      <wp:positionV relativeFrom="paragraph">
                        <wp:posOffset>5080</wp:posOffset>
                      </wp:positionV>
                      <wp:extent cx="1975607" cy="607695"/>
                      <wp:effectExtent l="133350" t="0" r="24765" b="20955"/>
                      <wp:wrapNone/>
                      <wp:docPr id="7" name="四角形吹き出し 7"/>
                      <wp:cNvGraphicFramePr/>
                      <a:graphic xmlns:a="http://schemas.openxmlformats.org/drawingml/2006/main">
                        <a:graphicData uri="http://schemas.microsoft.com/office/word/2010/wordprocessingShape">
                          <wps:wsp>
                            <wps:cNvSpPr/>
                            <wps:spPr>
                              <a:xfrm>
                                <a:off x="0" y="0"/>
                                <a:ext cx="1975607" cy="607695"/>
                              </a:xfrm>
                              <a:prstGeom prst="wedgeRectCallout">
                                <a:avLst>
                                  <a:gd name="adj1" fmla="val -56193"/>
                                  <a:gd name="adj2" fmla="val 21092"/>
                                </a:avLst>
                              </a:prstGeom>
                              <a:solidFill>
                                <a:sysClr val="window" lastClr="FFFFFF"/>
                              </a:solidFill>
                              <a:ln w="25400" cap="flat" cmpd="sng" algn="ctr">
                                <a:solidFill>
                                  <a:srgbClr val="F79646"/>
                                </a:solidFill>
                                <a:prstDash val="solid"/>
                              </a:ln>
                              <a:effectLst/>
                            </wps:spPr>
                            <wps:txbx>
                              <w:txbxContent>
                                <w:p w:rsidR="007607D7" w:rsidRPr="00A06979" w:rsidRDefault="00621FA1" w:rsidP="00633790">
                                  <w:pPr>
                                    <w:spacing w:line="200" w:lineRule="exact"/>
                                    <w:ind w:rightChars="-63" w:right="-132"/>
                                    <w:jc w:val="left"/>
                                    <w:rPr>
                                      <w:sz w:val="16"/>
                                      <w:szCs w:val="16"/>
                                    </w:rPr>
                                  </w:pPr>
                                  <w:r>
                                    <w:rPr>
                                      <w:rFonts w:hint="eastAsia"/>
                                      <w:sz w:val="16"/>
                                      <w:szCs w:val="16"/>
                                    </w:rPr>
                                    <w:t>算数科で</w:t>
                                  </w:r>
                                  <w:r w:rsidR="007607D7" w:rsidRPr="00A06979">
                                    <w:rPr>
                                      <w:rFonts w:hint="eastAsia"/>
                                      <w:sz w:val="16"/>
                                      <w:szCs w:val="16"/>
                                    </w:rPr>
                                    <w:t>塾則</w:t>
                                  </w:r>
                                  <w:r w:rsidR="007607D7" w:rsidRPr="00A06979">
                                    <w:rPr>
                                      <w:sz w:val="16"/>
                                      <w:szCs w:val="16"/>
                                    </w:rPr>
                                    <w:t>５</w:t>
                                  </w:r>
                                  <w:r w:rsidR="007607D7" w:rsidRPr="00A06979">
                                    <w:rPr>
                                      <w:rFonts w:hint="eastAsia"/>
                                      <w:sz w:val="16"/>
                                      <w:szCs w:val="16"/>
                                    </w:rPr>
                                    <w:t>タイムを</w:t>
                                  </w:r>
                                  <w:r w:rsidR="007607D7" w:rsidRPr="00A06979">
                                    <w:rPr>
                                      <w:sz w:val="16"/>
                                      <w:szCs w:val="16"/>
                                    </w:rPr>
                                    <w:t>設けよう</w:t>
                                  </w:r>
                                  <w:r w:rsidR="00380D02">
                                    <w:rPr>
                                      <w:rFonts w:hint="eastAsia"/>
                                      <w:sz w:val="16"/>
                                      <w:szCs w:val="16"/>
                                    </w:rPr>
                                    <w:t>！</w:t>
                                  </w:r>
                                  <w:r w:rsidR="00380D02" w:rsidRPr="00A06979">
                                    <w:rPr>
                                      <w:rFonts w:hint="eastAsia"/>
                                      <w:sz w:val="16"/>
                                      <w:szCs w:val="16"/>
                                    </w:rPr>
                                    <w:t>子どもたちに</w:t>
                                  </w:r>
                                  <w:r w:rsidR="00380D02" w:rsidRPr="00A06979">
                                    <w:rPr>
                                      <w:sz w:val="16"/>
                                      <w:szCs w:val="16"/>
                                      <w:u w:val="single"/>
                                    </w:rPr>
                                    <w:t>話す視点</w:t>
                                  </w:r>
                                  <w:r w:rsidR="00380D02">
                                    <w:rPr>
                                      <w:rFonts w:hint="eastAsia"/>
                                      <w:sz w:val="16"/>
                                      <w:szCs w:val="16"/>
                                      <w:u w:val="single"/>
                                    </w:rPr>
                                    <w:t>（教師の明確な</w:t>
                                  </w:r>
                                  <w:r w:rsidR="00380D02">
                                    <w:rPr>
                                      <w:sz w:val="16"/>
                                      <w:szCs w:val="16"/>
                                      <w:u w:val="single"/>
                                    </w:rPr>
                                    <w:t>意図</w:t>
                                  </w:r>
                                  <w:r w:rsidR="00380D02">
                                    <w:rPr>
                                      <w:rFonts w:hint="eastAsia"/>
                                      <w:sz w:val="16"/>
                                      <w:szCs w:val="16"/>
                                      <w:u w:val="single"/>
                                    </w:rPr>
                                    <w:t>）</w:t>
                                  </w:r>
                                  <w:r w:rsidR="00380D02" w:rsidRPr="00A06979">
                                    <w:rPr>
                                      <w:sz w:val="16"/>
                                      <w:szCs w:val="16"/>
                                      <w:u w:val="single"/>
                                    </w:rPr>
                                    <w:t>を</w:t>
                                  </w:r>
                                  <w:r w:rsidR="00380D02" w:rsidRPr="00A06979">
                                    <w:rPr>
                                      <w:rFonts w:hint="eastAsia"/>
                                      <w:sz w:val="16"/>
                                      <w:szCs w:val="16"/>
                                      <w:u w:val="single"/>
                                    </w:rPr>
                                    <w:t>与え、</w:t>
                                  </w:r>
                                  <w:r w:rsidR="00380D02">
                                    <w:rPr>
                                      <w:rFonts w:hint="eastAsia"/>
                                      <w:sz w:val="16"/>
                                      <w:szCs w:val="16"/>
                                    </w:rPr>
                                    <w:t>学習</w:t>
                                  </w:r>
                                  <w:r w:rsidR="00380D02">
                                    <w:rPr>
                                      <w:sz w:val="16"/>
                                      <w:szCs w:val="16"/>
                                    </w:rPr>
                                    <w:t>リーダー</w:t>
                                  </w:r>
                                  <w:r w:rsidR="00380D02">
                                    <w:rPr>
                                      <w:rFonts w:hint="eastAsia"/>
                                      <w:sz w:val="16"/>
                                      <w:szCs w:val="16"/>
                                    </w:rPr>
                                    <w:t>を</w:t>
                                  </w:r>
                                  <w:r w:rsidR="00380D02">
                                    <w:rPr>
                                      <w:sz w:val="16"/>
                                      <w:szCs w:val="16"/>
                                    </w:rPr>
                                    <w:t>中心</w:t>
                                  </w:r>
                                  <w:r w:rsidR="00380D02">
                                    <w:rPr>
                                      <w:rFonts w:hint="eastAsia"/>
                                      <w:sz w:val="16"/>
                                      <w:szCs w:val="16"/>
                                    </w:rPr>
                                    <w:t>に児童同士の</w:t>
                                  </w:r>
                                  <w:r w:rsidR="007607D7" w:rsidRPr="00A06979">
                                    <w:rPr>
                                      <w:rFonts w:hint="eastAsia"/>
                                      <w:sz w:val="16"/>
                                      <w:szCs w:val="16"/>
                                    </w:rPr>
                                    <w:t>対話</w:t>
                                  </w:r>
                                  <w:r w:rsidR="007607D7" w:rsidRPr="00A06979">
                                    <w:rPr>
                                      <w:sz w:val="16"/>
                                      <w:szCs w:val="16"/>
                                    </w:rPr>
                                    <w:t>で</w:t>
                                  </w:r>
                                  <w:r w:rsidR="007607D7" w:rsidRPr="00A06979">
                                    <w:rPr>
                                      <w:rFonts w:hint="eastAsia"/>
                                      <w:sz w:val="16"/>
                                      <w:szCs w:val="16"/>
                                    </w:rPr>
                                    <w:t>解決</w:t>
                                  </w:r>
                                  <w:r w:rsidR="00380D02">
                                    <w:rPr>
                                      <w:sz w:val="16"/>
                                      <w:szCs w:val="16"/>
                                    </w:rPr>
                                    <w:t>させ</w:t>
                                  </w:r>
                                  <w:r w:rsidR="00380D02">
                                    <w:rPr>
                                      <w:rFonts w:hint="eastAsia"/>
                                      <w:sz w:val="16"/>
                                      <w:szCs w:val="16"/>
                                    </w:rPr>
                                    <w:t>ていこう</w:t>
                                  </w:r>
                                  <w:r w:rsidR="007607D7" w:rsidRPr="00A06979">
                                    <w:rPr>
                                      <w:sz w:val="16"/>
                                      <w:szCs w:val="16"/>
                                    </w:rPr>
                                    <w:t>！</w:t>
                                  </w:r>
                                  <w:r w:rsidR="007607D7" w:rsidRPr="00A06979">
                                    <w:rPr>
                                      <w:rFonts w:hint="eastAsia"/>
                                      <w:sz w:val="16"/>
                                      <w:szCs w:val="16"/>
                                    </w:rPr>
                                    <w:t>（５</w:t>
                                  </w:r>
                                  <w:r w:rsidR="007607D7" w:rsidRPr="00A06979">
                                    <w:rPr>
                                      <w:sz w:val="16"/>
                                      <w:szCs w:val="16"/>
                                    </w:rPr>
                                    <w:t>分間</w:t>
                                  </w:r>
                                  <w:r w:rsidR="007607D7" w:rsidRPr="00A06979">
                                    <w:rPr>
                                      <w:rFonts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3909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 o:spid="_x0000_s1030" type="#_x0000_t61" style="position:absolute;left:0;text-align:left;margin-left:32.2pt;margin-top:.4pt;width:155.55pt;height:47.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r/zwIAAGQFAAAOAAAAZHJzL2Uyb0RvYy54bWysVM1uEzEQviPxDpbv7f6QHxJ1U0WpgpCq&#10;tqJFPTtee3eR1za2k024ceKEhLhw6I0LzwAST1NF4jEYe7dpCj0h9uAde8bfzHwz46PjdS3Qihlb&#10;KZnh5DDGiEmq8koWGX59NT94jpF1ROZEKMkyvGEWH0+ePjlq9JilqlQiZwYBiLTjRme4dE6Po8jS&#10;ktXEHirNJCi5MjVxsDVFlBvSAHotojSOB1GjTK6NosxaOD1plXgS8Dln1J1zbplDIsMQmwurCevC&#10;r9HkiIwLQ3RZ0S4M8g9R1KSS4HQHdUIcQUtT/QVVV9Qoq7g7pKqOFOcVZSEHyCaJ/8jmsiSahVyA&#10;HKt3NNn/B0vPVhcGVXmGhxhJUkOJtjc3v7593v78uv30/fb9x+2HH7fvv6Chp6rRdgw3LvWF6XYW&#10;RJ/3mpva/yEjtA70bnb0srVDFA6T0bA/iMEPBR0Ig1Hfg0b3t7Wx7gVTNfJChhuWF+wV1HBGhFBL&#10;Fxgmq1PrAtV5FzDJ3yQY8VpA5VZEoIP+IBk960q7Z5TuG6VJPEo79x0kBHIXgMe3SlT5vBIibDZ2&#10;JgwCeAirkrlqMBLEOjjM8Dx8HdiDa0KiJsNpvxdD81ECDc4FcSDWGii3ssCIiAImhzoTsntw25pi&#10;sfM6H44GvcFjTnzQJ8SWbXQBoTMT0sfOwhwAa55sX8K2aF5y68U6VL/nb/iThco30BFGtaNiNZ1X&#10;gH8KuV4QAwxDIjDv7hwWLhRkpzoJo1KZd4+de3toWdBi1MCsQeZvl8QwoPClhGYeJb2eH86w6fWH&#10;KWzMvmaxr5HLeqagDFBziC6I3t6JO5EbVV/DszD1XkFFJAXfGQbeW3Hm2hcAnhXKptNgBOOoiTuV&#10;l5p6aM+b5/VqfU2M7vrRQSefqbupJOPQN20H39v6m1JNl07xasd4y2pHP4xy6Pru2fFvxf4+WN0/&#10;jpPfAAAA//8DAFBLAwQUAAYACAAAACEAzRmo+t8AAAAGAQAADwAAAGRycy9kb3ducmV2LnhtbEzO&#10;T0vDQBAF8Lvgd1hG8GY31SZqzKaIWPBgEaMBvW2zkz9tdjZkt2300zue9Di8x5tftpxsLw44+s6R&#10;gvksAoFUOdNRo+D9bXVxA8IHTUb3jlDBF3pY5qcnmU6NO9IrHorQCB4hn2oFbQhDKqWvWrTaz9yA&#10;xFntRqsDn2MjzaiPPG57eRlFibS6I/7Q6gEfWqx2xd4qKG29ffpYz8s6+Xx+KcNq+7grvpU6P5vu&#10;70AEnMJfGX75TIecTRu3J+NFryBZLLipgP2cXl3HMYiNgtskBpln8j8//wEAAP//AwBQSwECLQAU&#10;AAYACAAAACEAtoM4kv4AAADhAQAAEwAAAAAAAAAAAAAAAAAAAAAAW0NvbnRlbnRfVHlwZXNdLnht&#10;bFBLAQItABQABgAIAAAAIQA4/SH/1gAAAJQBAAALAAAAAAAAAAAAAAAAAC8BAABfcmVscy8ucmVs&#10;c1BLAQItABQABgAIAAAAIQCBHcr/zwIAAGQFAAAOAAAAAAAAAAAAAAAAAC4CAABkcnMvZTJvRG9j&#10;LnhtbFBLAQItABQABgAIAAAAIQDNGaj63wAAAAYBAAAPAAAAAAAAAAAAAAAAACkFAABkcnMvZG93&#10;bnJldi54bWxQSwUGAAAAAAQABADzAAAANQYAAAAA&#10;" adj="-1338,15356" fillcolor="window" strokecolor="#f79646" strokeweight="2pt">
                      <v:textbox>
                        <w:txbxContent>
                          <w:p w:rsidR="007607D7" w:rsidRPr="00A06979" w:rsidRDefault="00621FA1" w:rsidP="00633790">
                            <w:pPr>
                              <w:spacing w:line="200" w:lineRule="exact"/>
                              <w:ind w:rightChars="-63" w:right="-132"/>
                              <w:jc w:val="left"/>
                              <w:rPr>
                                <w:sz w:val="16"/>
                                <w:szCs w:val="16"/>
                              </w:rPr>
                            </w:pPr>
                            <w:r>
                              <w:rPr>
                                <w:rFonts w:hint="eastAsia"/>
                                <w:sz w:val="16"/>
                                <w:szCs w:val="16"/>
                              </w:rPr>
                              <w:t>算数科で</w:t>
                            </w:r>
                            <w:r w:rsidR="007607D7" w:rsidRPr="00A06979">
                              <w:rPr>
                                <w:rFonts w:hint="eastAsia"/>
                                <w:sz w:val="16"/>
                                <w:szCs w:val="16"/>
                              </w:rPr>
                              <w:t>塾則</w:t>
                            </w:r>
                            <w:r w:rsidR="007607D7" w:rsidRPr="00A06979">
                              <w:rPr>
                                <w:sz w:val="16"/>
                                <w:szCs w:val="16"/>
                              </w:rPr>
                              <w:t>５</w:t>
                            </w:r>
                            <w:r w:rsidR="007607D7" w:rsidRPr="00A06979">
                              <w:rPr>
                                <w:rFonts w:hint="eastAsia"/>
                                <w:sz w:val="16"/>
                                <w:szCs w:val="16"/>
                              </w:rPr>
                              <w:t>タイムを</w:t>
                            </w:r>
                            <w:r w:rsidR="007607D7" w:rsidRPr="00A06979">
                              <w:rPr>
                                <w:sz w:val="16"/>
                                <w:szCs w:val="16"/>
                              </w:rPr>
                              <w:t>設けよう</w:t>
                            </w:r>
                            <w:r w:rsidR="00380D02">
                              <w:rPr>
                                <w:rFonts w:hint="eastAsia"/>
                                <w:sz w:val="16"/>
                                <w:szCs w:val="16"/>
                              </w:rPr>
                              <w:t>！</w:t>
                            </w:r>
                            <w:r w:rsidR="00380D02" w:rsidRPr="00A06979">
                              <w:rPr>
                                <w:rFonts w:hint="eastAsia"/>
                                <w:sz w:val="16"/>
                                <w:szCs w:val="16"/>
                              </w:rPr>
                              <w:t>子どもたちに</w:t>
                            </w:r>
                            <w:r w:rsidR="00380D02" w:rsidRPr="00A06979">
                              <w:rPr>
                                <w:sz w:val="16"/>
                                <w:szCs w:val="16"/>
                                <w:u w:val="single"/>
                              </w:rPr>
                              <w:t>話す視点</w:t>
                            </w:r>
                            <w:r w:rsidR="00380D02">
                              <w:rPr>
                                <w:rFonts w:hint="eastAsia"/>
                                <w:sz w:val="16"/>
                                <w:szCs w:val="16"/>
                                <w:u w:val="single"/>
                              </w:rPr>
                              <w:t>（教師の明確な</w:t>
                            </w:r>
                            <w:r w:rsidR="00380D02">
                              <w:rPr>
                                <w:sz w:val="16"/>
                                <w:szCs w:val="16"/>
                                <w:u w:val="single"/>
                              </w:rPr>
                              <w:t>意図</w:t>
                            </w:r>
                            <w:r w:rsidR="00380D02">
                              <w:rPr>
                                <w:rFonts w:hint="eastAsia"/>
                                <w:sz w:val="16"/>
                                <w:szCs w:val="16"/>
                                <w:u w:val="single"/>
                              </w:rPr>
                              <w:t>）</w:t>
                            </w:r>
                            <w:r w:rsidR="00380D02" w:rsidRPr="00A06979">
                              <w:rPr>
                                <w:sz w:val="16"/>
                                <w:szCs w:val="16"/>
                                <w:u w:val="single"/>
                              </w:rPr>
                              <w:t>を</w:t>
                            </w:r>
                            <w:r w:rsidR="00380D02" w:rsidRPr="00A06979">
                              <w:rPr>
                                <w:rFonts w:hint="eastAsia"/>
                                <w:sz w:val="16"/>
                                <w:szCs w:val="16"/>
                                <w:u w:val="single"/>
                              </w:rPr>
                              <w:t>与え、</w:t>
                            </w:r>
                            <w:r w:rsidR="00380D02">
                              <w:rPr>
                                <w:rFonts w:hint="eastAsia"/>
                                <w:sz w:val="16"/>
                                <w:szCs w:val="16"/>
                              </w:rPr>
                              <w:t>学習</w:t>
                            </w:r>
                            <w:r w:rsidR="00380D02">
                              <w:rPr>
                                <w:sz w:val="16"/>
                                <w:szCs w:val="16"/>
                              </w:rPr>
                              <w:t>リーダー</w:t>
                            </w:r>
                            <w:r w:rsidR="00380D02">
                              <w:rPr>
                                <w:rFonts w:hint="eastAsia"/>
                                <w:sz w:val="16"/>
                                <w:szCs w:val="16"/>
                              </w:rPr>
                              <w:t>を</w:t>
                            </w:r>
                            <w:r w:rsidR="00380D02">
                              <w:rPr>
                                <w:sz w:val="16"/>
                                <w:szCs w:val="16"/>
                              </w:rPr>
                              <w:t>中心</w:t>
                            </w:r>
                            <w:r w:rsidR="00380D02">
                              <w:rPr>
                                <w:rFonts w:hint="eastAsia"/>
                                <w:sz w:val="16"/>
                                <w:szCs w:val="16"/>
                              </w:rPr>
                              <w:t>に児童同士の</w:t>
                            </w:r>
                            <w:r w:rsidR="007607D7" w:rsidRPr="00A06979">
                              <w:rPr>
                                <w:rFonts w:hint="eastAsia"/>
                                <w:sz w:val="16"/>
                                <w:szCs w:val="16"/>
                              </w:rPr>
                              <w:t>対話</w:t>
                            </w:r>
                            <w:r w:rsidR="007607D7" w:rsidRPr="00A06979">
                              <w:rPr>
                                <w:sz w:val="16"/>
                                <w:szCs w:val="16"/>
                              </w:rPr>
                              <w:t>で</w:t>
                            </w:r>
                            <w:r w:rsidR="007607D7" w:rsidRPr="00A06979">
                              <w:rPr>
                                <w:rFonts w:hint="eastAsia"/>
                                <w:sz w:val="16"/>
                                <w:szCs w:val="16"/>
                              </w:rPr>
                              <w:t>解決</w:t>
                            </w:r>
                            <w:r w:rsidR="00380D02">
                              <w:rPr>
                                <w:sz w:val="16"/>
                                <w:szCs w:val="16"/>
                              </w:rPr>
                              <w:t>させ</w:t>
                            </w:r>
                            <w:r w:rsidR="00380D02">
                              <w:rPr>
                                <w:rFonts w:hint="eastAsia"/>
                                <w:sz w:val="16"/>
                                <w:szCs w:val="16"/>
                              </w:rPr>
                              <w:t>ていこう</w:t>
                            </w:r>
                            <w:r w:rsidR="007607D7" w:rsidRPr="00A06979">
                              <w:rPr>
                                <w:sz w:val="16"/>
                                <w:szCs w:val="16"/>
                              </w:rPr>
                              <w:t>！</w:t>
                            </w:r>
                            <w:r w:rsidR="007607D7" w:rsidRPr="00A06979">
                              <w:rPr>
                                <w:rFonts w:hint="eastAsia"/>
                                <w:sz w:val="16"/>
                                <w:szCs w:val="16"/>
                              </w:rPr>
                              <w:t>（５</w:t>
                            </w:r>
                            <w:r w:rsidR="007607D7" w:rsidRPr="00A06979">
                              <w:rPr>
                                <w:sz w:val="16"/>
                                <w:szCs w:val="16"/>
                              </w:rPr>
                              <w:t>分間</w:t>
                            </w:r>
                            <w:r w:rsidR="007607D7" w:rsidRPr="00A06979">
                              <w:rPr>
                                <w:rFonts w:hint="eastAsia"/>
                                <w:sz w:val="16"/>
                                <w:szCs w:val="16"/>
                              </w:rPr>
                              <w:t>）</w:t>
                            </w:r>
                          </w:p>
                        </w:txbxContent>
                      </v:textbox>
                    </v:shape>
                  </w:pict>
                </mc:Fallback>
              </mc:AlternateContent>
            </w:r>
            <w:r>
              <w:rPr>
                <w:rFonts w:ascii="ＭＳ 明朝" w:eastAsia="ＭＳ 明朝" w:hAnsi="ＭＳ 明朝" w:hint="eastAsia"/>
                <w:szCs w:val="21"/>
              </w:rPr>
              <w:t xml:space="preserve">　　　　　　　　　　　　　　　　　　　</w:t>
            </w:r>
          </w:p>
          <w:p w:rsidR="007607D7" w:rsidRPr="001A1125" w:rsidRDefault="007607D7" w:rsidP="000A6F96">
            <w:pPr>
              <w:spacing w:line="240" w:lineRule="exact"/>
              <w:jc w:val="left"/>
              <w:rPr>
                <w:rFonts w:ascii="ＭＳ 明朝" w:eastAsia="ＭＳ 明朝" w:hAnsi="ＭＳ 明朝"/>
                <w:szCs w:val="21"/>
              </w:rPr>
            </w:pPr>
            <w:r>
              <w:rPr>
                <w:rFonts w:hint="eastAsia"/>
                <w:noProof/>
              </w:rPr>
              <w:drawing>
                <wp:anchor distT="0" distB="0" distL="114300" distR="114300" simplePos="0" relativeHeight="251659776" behindDoc="0" locked="0" layoutInCell="1" allowOverlap="1" wp14:anchorId="526EF273" wp14:editId="05580970">
                  <wp:simplePos x="0" y="0"/>
                  <wp:positionH relativeFrom="column">
                    <wp:posOffset>-99508</wp:posOffset>
                  </wp:positionH>
                  <wp:positionV relativeFrom="paragraph">
                    <wp:posOffset>73660</wp:posOffset>
                  </wp:positionV>
                  <wp:extent cx="506095" cy="38290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a658ae7a02b9e53911a82020e9f81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095" cy="382905"/>
                          </a:xfrm>
                          <a:prstGeom prst="rect">
                            <a:avLst/>
                          </a:prstGeom>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szCs w:val="21"/>
              </w:rPr>
              <w:t xml:space="preserve">　　　　</w:t>
            </w:r>
          </w:p>
        </w:tc>
        <w:tc>
          <w:tcPr>
            <w:tcW w:w="633" w:type="dxa"/>
            <w:tcBorders>
              <w:top w:val="single" w:sz="6" w:space="0" w:color="auto"/>
              <w:left w:val="single" w:sz="6" w:space="0" w:color="auto"/>
              <w:right w:val="single" w:sz="4" w:space="0" w:color="auto"/>
            </w:tcBorders>
            <w:vAlign w:val="center"/>
          </w:tcPr>
          <w:p w:rsidR="007607D7" w:rsidRPr="0028714D" w:rsidRDefault="0028714D" w:rsidP="000A6F96">
            <w:pPr>
              <w:spacing w:line="240" w:lineRule="exact"/>
              <w:ind w:leftChars="-19" w:left="-6" w:rightChars="-52" w:right="-109" w:hangingChars="19" w:hanging="34"/>
              <w:jc w:val="center"/>
              <w:rPr>
                <w:rFonts w:asciiTheme="minorEastAsia" w:hAnsiTheme="minorEastAsia"/>
                <w:sz w:val="18"/>
                <w:szCs w:val="21"/>
              </w:rPr>
            </w:pPr>
            <w:r w:rsidRPr="0028714D">
              <w:rPr>
                <w:rFonts w:asciiTheme="minorEastAsia" w:hAnsiTheme="minorEastAsia" w:hint="eastAsia"/>
                <w:sz w:val="18"/>
                <w:szCs w:val="21"/>
              </w:rPr>
              <w:t>１０</w:t>
            </w:r>
            <w:r w:rsidR="007607D7" w:rsidRPr="0028714D">
              <w:rPr>
                <w:rFonts w:asciiTheme="minorEastAsia" w:hAnsiTheme="minorEastAsia" w:hint="eastAsia"/>
                <w:sz w:val="18"/>
                <w:szCs w:val="21"/>
              </w:rPr>
              <w:t>月</w:t>
            </w:r>
          </w:p>
        </w:tc>
        <w:tc>
          <w:tcPr>
            <w:tcW w:w="941" w:type="dxa"/>
            <w:tcBorders>
              <w:top w:val="single" w:sz="6" w:space="0" w:color="auto"/>
              <w:left w:val="single" w:sz="4" w:space="0" w:color="auto"/>
              <w:right w:val="single" w:sz="12" w:space="0" w:color="auto"/>
            </w:tcBorders>
            <w:vAlign w:val="center"/>
          </w:tcPr>
          <w:p w:rsidR="007607D7" w:rsidRPr="0028714D" w:rsidRDefault="0028714D" w:rsidP="0028714D">
            <w:pPr>
              <w:spacing w:line="240" w:lineRule="exact"/>
              <w:jc w:val="center"/>
              <w:rPr>
                <w:rFonts w:asciiTheme="minorEastAsia" w:hAnsiTheme="minorEastAsia"/>
                <w:szCs w:val="21"/>
              </w:rPr>
            </w:pPr>
            <w:r>
              <w:rPr>
                <w:rFonts w:asciiTheme="minorEastAsia" w:hAnsiTheme="minorEastAsia" w:hint="eastAsia"/>
                <w:szCs w:val="21"/>
              </w:rPr>
              <w:t>〇</w:t>
            </w:r>
            <w:r w:rsidRPr="0028714D">
              <w:rPr>
                <w:rFonts w:asciiTheme="minorEastAsia" w:hAnsiTheme="minorEastAsia" w:hint="eastAsia"/>
                <w:szCs w:val="21"/>
              </w:rPr>
              <w:t>・</w:t>
            </w:r>
            <w:r>
              <w:rPr>
                <w:rFonts w:asciiTheme="minorEastAsia" w:hAnsiTheme="minorEastAsia" w:hint="eastAsia"/>
                <w:szCs w:val="21"/>
              </w:rPr>
              <w:t>▲</w:t>
            </w:r>
          </w:p>
        </w:tc>
      </w:tr>
      <w:tr w:rsidR="0028714D" w:rsidRPr="00AB38D3" w:rsidTr="0028714D">
        <w:trPr>
          <w:cantSplit/>
          <w:trHeight w:val="421"/>
        </w:trPr>
        <w:tc>
          <w:tcPr>
            <w:tcW w:w="2146" w:type="dxa"/>
            <w:vMerge/>
            <w:tcBorders>
              <w:left w:val="single" w:sz="12" w:space="0" w:color="auto"/>
              <w:right w:val="single" w:sz="6" w:space="0" w:color="auto"/>
            </w:tcBorders>
            <w:vAlign w:val="center"/>
          </w:tcPr>
          <w:p w:rsidR="0028714D" w:rsidRDefault="0028714D" w:rsidP="0028714D">
            <w:pPr>
              <w:spacing w:line="240" w:lineRule="exact"/>
              <w:rPr>
                <w:rFonts w:asciiTheme="minorEastAsia" w:hAnsiTheme="minorEastAsia"/>
                <w:szCs w:val="21"/>
              </w:rPr>
            </w:pPr>
          </w:p>
        </w:tc>
        <w:tc>
          <w:tcPr>
            <w:tcW w:w="5868" w:type="dxa"/>
            <w:vMerge/>
            <w:tcBorders>
              <w:left w:val="single" w:sz="6" w:space="0" w:color="auto"/>
              <w:right w:val="single" w:sz="6" w:space="0" w:color="auto"/>
            </w:tcBorders>
          </w:tcPr>
          <w:p w:rsidR="0028714D" w:rsidRDefault="0028714D" w:rsidP="0028714D">
            <w:pPr>
              <w:spacing w:line="240" w:lineRule="exact"/>
              <w:jc w:val="left"/>
              <w:rPr>
                <w:rFonts w:ascii="ＭＳ 明朝" w:eastAsia="ＭＳ 明朝" w:hAnsi="ＭＳ 明朝"/>
                <w:szCs w:val="21"/>
              </w:rPr>
            </w:pPr>
          </w:p>
        </w:tc>
        <w:tc>
          <w:tcPr>
            <w:tcW w:w="633" w:type="dxa"/>
            <w:tcBorders>
              <w:top w:val="single" w:sz="4" w:space="0" w:color="auto"/>
              <w:left w:val="single" w:sz="6" w:space="0" w:color="auto"/>
              <w:bottom w:val="single" w:sz="4" w:space="0" w:color="auto"/>
              <w:right w:val="single" w:sz="4" w:space="0" w:color="auto"/>
            </w:tcBorders>
            <w:vAlign w:val="center"/>
          </w:tcPr>
          <w:p w:rsidR="0028714D" w:rsidRPr="0028714D" w:rsidRDefault="0028714D" w:rsidP="0028714D">
            <w:pPr>
              <w:spacing w:line="240" w:lineRule="exact"/>
              <w:ind w:leftChars="-19" w:left="-6" w:rightChars="-52" w:right="-109" w:hangingChars="19" w:hanging="34"/>
              <w:jc w:val="center"/>
              <w:rPr>
                <w:rFonts w:asciiTheme="minorEastAsia" w:hAnsiTheme="minorEastAsia"/>
                <w:sz w:val="18"/>
                <w:szCs w:val="21"/>
              </w:rPr>
            </w:pPr>
            <w:r w:rsidRPr="0028714D">
              <w:rPr>
                <w:rFonts w:asciiTheme="minorEastAsia" w:hAnsiTheme="minorEastAsia" w:hint="eastAsia"/>
                <w:sz w:val="18"/>
                <w:szCs w:val="21"/>
              </w:rPr>
              <w:t>１１月</w:t>
            </w:r>
          </w:p>
        </w:tc>
        <w:tc>
          <w:tcPr>
            <w:tcW w:w="941" w:type="dxa"/>
            <w:tcBorders>
              <w:top w:val="single" w:sz="4" w:space="0" w:color="auto"/>
              <w:left w:val="single" w:sz="4" w:space="0" w:color="auto"/>
              <w:bottom w:val="single" w:sz="4" w:space="0" w:color="auto"/>
              <w:right w:val="single" w:sz="12" w:space="0" w:color="auto"/>
            </w:tcBorders>
            <w:vAlign w:val="center"/>
          </w:tcPr>
          <w:p w:rsidR="0028714D" w:rsidRPr="0028714D" w:rsidRDefault="0028714D" w:rsidP="0028714D">
            <w:pPr>
              <w:spacing w:line="240" w:lineRule="exact"/>
              <w:jc w:val="center"/>
              <w:rPr>
                <w:rFonts w:asciiTheme="minorEastAsia" w:hAnsiTheme="minorEastAsia"/>
                <w:szCs w:val="21"/>
              </w:rPr>
            </w:pPr>
            <w:r>
              <w:rPr>
                <w:rFonts w:asciiTheme="minorEastAsia" w:hAnsiTheme="minorEastAsia" w:hint="eastAsia"/>
                <w:szCs w:val="21"/>
              </w:rPr>
              <w:t>〇</w:t>
            </w:r>
            <w:r w:rsidRPr="0028714D">
              <w:rPr>
                <w:rFonts w:asciiTheme="minorEastAsia" w:hAnsiTheme="minorEastAsia" w:hint="eastAsia"/>
                <w:szCs w:val="21"/>
              </w:rPr>
              <w:t>・</w:t>
            </w:r>
            <w:r>
              <w:rPr>
                <w:rFonts w:asciiTheme="minorEastAsia" w:hAnsiTheme="minorEastAsia" w:hint="eastAsia"/>
                <w:szCs w:val="21"/>
              </w:rPr>
              <w:t>▲</w:t>
            </w:r>
          </w:p>
        </w:tc>
      </w:tr>
      <w:tr w:rsidR="0028714D" w:rsidRPr="00AB38D3" w:rsidTr="0028714D">
        <w:trPr>
          <w:cantSplit/>
          <w:trHeight w:val="396"/>
        </w:trPr>
        <w:tc>
          <w:tcPr>
            <w:tcW w:w="2146" w:type="dxa"/>
            <w:vMerge/>
            <w:tcBorders>
              <w:left w:val="single" w:sz="12" w:space="0" w:color="auto"/>
              <w:bottom w:val="single" w:sz="12" w:space="0" w:color="auto"/>
              <w:right w:val="single" w:sz="6" w:space="0" w:color="auto"/>
            </w:tcBorders>
            <w:vAlign w:val="center"/>
          </w:tcPr>
          <w:p w:rsidR="0028714D" w:rsidRDefault="0028714D" w:rsidP="0028714D">
            <w:pPr>
              <w:spacing w:line="240" w:lineRule="exact"/>
              <w:rPr>
                <w:rFonts w:asciiTheme="minorEastAsia" w:hAnsiTheme="minorEastAsia"/>
                <w:szCs w:val="21"/>
              </w:rPr>
            </w:pPr>
          </w:p>
        </w:tc>
        <w:tc>
          <w:tcPr>
            <w:tcW w:w="5868" w:type="dxa"/>
            <w:vMerge/>
            <w:tcBorders>
              <w:left w:val="single" w:sz="6" w:space="0" w:color="auto"/>
              <w:bottom w:val="single" w:sz="12" w:space="0" w:color="auto"/>
              <w:right w:val="single" w:sz="6" w:space="0" w:color="auto"/>
            </w:tcBorders>
          </w:tcPr>
          <w:p w:rsidR="0028714D" w:rsidRDefault="0028714D" w:rsidP="0028714D">
            <w:pPr>
              <w:spacing w:line="240" w:lineRule="exact"/>
              <w:jc w:val="left"/>
              <w:rPr>
                <w:rFonts w:ascii="ＭＳ 明朝" w:eastAsia="ＭＳ 明朝" w:hAnsi="ＭＳ 明朝"/>
                <w:szCs w:val="21"/>
              </w:rPr>
            </w:pPr>
          </w:p>
        </w:tc>
        <w:tc>
          <w:tcPr>
            <w:tcW w:w="633" w:type="dxa"/>
            <w:tcBorders>
              <w:top w:val="single" w:sz="4" w:space="0" w:color="auto"/>
              <w:left w:val="single" w:sz="6" w:space="0" w:color="auto"/>
              <w:bottom w:val="single" w:sz="12" w:space="0" w:color="auto"/>
              <w:right w:val="single" w:sz="4" w:space="0" w:color="auto"/>
            </w:tcBorders>
            <w:vAlign w:val="center"/>
          </w:tcPr>
          <w:p w:rsidR="0028714D" w:rsidRPr="0028714D" w:rsidRDefault="0028714D" w:rsidP="0028714D">
            <w:pPr>
              <w:spacing w:line="240" w:lineRule="exact"/>
              <w:ind w:leftChars="-19" w:left="-6" w:rightChars="-52" w:right="-109" w:hangingChars="19" w:hanging="34"/>
              <w:jc w:val="center"/>
              <w:rPr>
                <w:rFonts w:asciiTheme="minorEastAsia" w:hAnsiTheme="minorEastAsia"/>
                <w:sz w:val="18"/>
                <w:szCs w:val="21"/>
              </w:rPr>
            </w:pPr>
            <w:r w:rsidRPr="0028714D">
              <w:rPr>
                <w:rFonts w:asciiTheme="minorEastAsia" w:hAnsiTheme="minorEastAsia" w:hint="eastAsia"/>
                <w:sz w:val="18"/>
                <w:szCs w:val="21"/>
              </w:rPr>
              <w:t>１２月</w:t>
            </w:r>
          </w:p>
        </w:tc>
        <w:tc>
          <w:tcPr>
            <w:tcW w:w="941" w:type="dxa"/>
            <w:tcBorders>
              <w:top w:val="single" w:sz="4" w:space="0" w:color="auto"/>
              <w:left w:val="single" w:sz="4" w:space="0" w:color="auto"/>
              <w:bottom w:val="single" w:sz="12" w:space="0" w:color="auto"/>
              <w:right w:val="single" w:sz="12" w:space="0" w:color="auto"/>
            </w:tcBorders>
            <w:vAlign w:val="center"/>
          </w:tcPr>
          <w:p w:rsidR="0028714D" w:rsidRPr="0028714D" w:rsidRDefault="0028714D" w:rsidP="0028714D">
            <w:pPr>
              <w:spacing w:line="240" w:lineRule="exact"/>
              <w:ind w:leftChars="-51" w:left="82" w:rightChars="-74" w:right="-155" w:hangingChars="90" w:hanging="189"/>
              <w:jc w:val="center"/>
              <w:rPr>
                <w:rFonts w:asciiTheme="minorEastAsia" w:hAnsiTheme="minorEastAsia"/>
                <w:szCs w:val="21"/>
              </w:rPr>
            </w:pPr>
            <w:r>
              <w:rPr>
                <w:rFonts w:asciiTheme="minorEastAsia" w:hAnsiTheme="minorEastAsia" w:hint="eastAsia"/>
                <w:szCs w:val="21"/>
              </w:rPr>
              <w:t>〇</w:t>
            </w:r>
            <w:r w:rsidRPr="0028714D">
              <w:rPr>
                <w:rFonts w:asciiTheme="minorEastAsia" w:hAnsiTheme="minorEastAsia" w:hint="eastAsia"/>
                <w:szCs w:val="21"/>
              </w:rPr>
              <w:t>・</w:t>
            </w:r>
            <w:r>
              <w:rPr>
                <w:rFonts w:asciiTheme="minorEastAsia" w:hAnsiTheme="minorEastAsia" w:hint="eastAsia"/>
                <w:szCs w:val="21"/>
              </w:rPr>
              <w:t>▲</w:t>
            </w:r>
          </w:p>
        </w:tc>
      </w:tr>
    </w:tbl>
    <w:p w:rsidR="00DF4FB7" w:rsidRPr="00DC53BE" w:rsidRDefault="00DF4FB7" w:rsidP="0028714D">
      <w:pPr>
        <w:spacing w:line="240" w:lineRule="exact"/>
      </w:pPr>
    </w:p>
    <w:sectPr w:rsidR="00DF4FB7" w:rsidRPr="00DC53BE" w:rsidSect="00BF430F">
      <w:pgSz w:w="11906" w:h="16838"/>
      <w:pgMar w:top="510" w:right="1134" w:bottom="45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E39" w:rsidRDefault="00402E39" w:rsidP="002451FE">
      <w:r>
        <w:separator/>
      </w:r>
    </w:p>
  </w:endnote>
  <w:endnote w:type="continuationSeparator" w:id="0">
    <w:p w:rsidR="00402E39" w:rsidRDefault="00402E39" w:rsidP="0024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E39" w:rsidRDefault="00402E39" w:rsidP="002451FE">
      <w:r>
        <w:separator/>
      </w:r>
    </w:p>
  </w:footnote>
  <w:footnote w:type="continuationSeparator" w:id="0">
    <w:p w:rsidR="00402E39" w:rsidRDefault="00402E39" w:rsidP="002451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33B"/>
    <w:rsid w:val="000453A1"/>
    <w:rsid w:val="00046049"/>
    <w:rsid w:val="00055141"/>
    <w:rsid w:val="00056034"/>
    <w:rsid w:val="000D177C"/>
    <w:rsid w:val="000E782B"/>
    <w:rsid w:val="000F3D58"/>
    <w:rsid w:val="000F62E6"/>
    <w:rsid w:val="001042C6"/>
    <w:rsid w:val="00120EDF"/>
    <w:rsid w:val="001263AF"/>
    <w:rsid w:val="001279ED"/>
    <w:rsid w:val="00127D3D"/>
    <w:rsid w:val="00135C34"/>
    <w:rsid w:val="001364F0"/>
    <w:rsid w:val="0014061C"/>
    <w:rsid w:val="00142A75"/>
    <w:rsid w:val="00151D55"/>
    <w:rsid w:val="00154E6F"/>
    <w:rsid w:val="001620A4"/>
    <w:rsid w:val="00194230"/>
    <w:rsid w:val="001A0446"/>
    <w:rsid w:val="001A1125"/>
    <w:rsid w:val="001E1995"/>
    <w:rsid w:val="001E22E0"/>
    <w:rsid w:val="001E2D73"/>
    <w:rsid w:val="001F6E0D"/>
    <w:rsid w:val="00210FAA"/>
    <w:rsid w:val="0021197D"/>
    <w:rsid w:val="002121AC"/>
    <w:rsid w:val="00216886"/>
    <w:rsid w:val="00220374"/>
    <w:rsid w:val="00223B65"/>
    <w:rsid w:val="00226EEC"/>
    <w:rsid w:val="00244660"/>
    <w:rsid w:val="002451FE"/>
    <w:rsid w:val="00261946"/>
    <w:rsid w:val="00263FD4"/>
    <w:rsid w:val="00273161"/>
    <w:rsid w:val="00275E4A"/>
    <w:rsid w:val="0028714D"/>
    <w:rsid w:val="002A1AD8"/>
    <w:rsid w:val="002A62C9"/>
    <w:rsid w:val="002C167C"/>
    <w:rsid w:val="002C3C38"/>
    <w:rsid w:val="002D5BCA"/>
    <w:rsid w:val="00303671"/>
    <w:rsid w:val="00311DFA"/>
    <w:rsid w:val="0031235D"/>
    <w:rsid w:val="0031662F"/>
    <w:rsid w:val="003228E6"/>
    <w:rsid w:val="0033390F"/>
    <w:rsid w:val="00355D13"/>
    <w:rsid w:val="0035656B"/>
    <w:rsid w:val="003650EE"/>
    <w:rsid w:val="00375DB4"/>
    <w:rsid w:val="00380D02"/>
    <w:rsid w:val="003944B7"/>
    <w:rsid w:val="00394F2E"/>
    <w:rsid w:val="00395714"/>
    <w:rsid w:val="003E7A96"/>
    <w:rsid w:val="00402E39"/>
    <w:rsid w:val="00407BA3"/>
    <w:rsid w:val="0043412D"/>
    <w:rsid w:val="00437F12"/>
    <w:rsid w:val="00446167"/>
    <w:rsid w:val="00452B2E"/>
    <w:rsid w:val="00455033"/>
    <w:rsid w:val="00476CB5"/>
    <w:rsid w:val="00486A2E"/>
    <w:rsid w:val="00491E14"/>
    <w:rsid w:val="004B1A75"/>
    <w:rsid w:val="004C4C11"/>
    <w:rsid w:val="004D6B4B"/>
    <w:rsid w:val="004E6D9B"/>
    <w:rsid w:val="004F6103"/>
    <w:rsid w:val="005048F4"/>
    <w:rsid w:val="0051048B"/>
    <w:rsid w:val="00523633"/>
    <w:rsid w:val="00523C86"/>
    <w:rsid w:val="00532D56"/>
    <w:rsid w:val="00554128"/>
    <w:rsid w:val="0055532A"/>
    <w:rsid w:val="0055784C"/>
    <w:rsid w:val="00567DD4"/>
    <w:rsid w:val="00571DD2"/>
    <w:rsid w:val="00586C66"/>
    <w:rsid w:val="00586DED"/>
    <w:rsid w:val="00592893"/>
    <w:rsid w:val="005A07FC"/>
    <w:rsid w:val="005A4B8D"/>
    <w:rsid w:val="005C744C"/>
    <w:rsid w:val="005C781D"/>
    <w:rsid w:val="005C7D6C"/>
    <w:rsid w:val="005E13A1"/>
    <w:rsid w:val="00606905"/>
    <w:rsid w:val="00621FA1"/>
    <w:rsid w:val="0062282B"/>
    <w:rsid w:val="00633790"/>
    <w:rsid w:val="00651626"/>
    <w:rsid w:val="00652D43"/>
    <w:rsid w:val="006533EB"/>
    <w:rsid w:val="006608E3"/>
    <w:rsid w:val="00661AB0"/>
    <w:rsid w:val="006673B0"/>
    <w:rsid w:val="0067213F"/>
    <w:rsid w:val="00673DC3"/>
    <w:rsid w:val="00673F87"/>
    <w:rsid w:val="00674B9D"/>
    <w:rsid w:val="00680EB7"/>
    <w:rsid w:val="00684040"/>
    <w:rsid w:val="00690896"/>
    <w:rsid w:val="006A24E6"/>
    <w:rsid w:val="006C1375"/>
    <w:rsid w:val="006C4BF4"/>
    <w:rsid w:val="006C6CF3"/>
    <w:rsid w:val="006D13EF"/>
    <w:rsid w:val="006D3751"/>
    <w:rsid w:val="0070672C"/>
    <w:rsid w:val="00710051"/>
    <w:rsid w:val="00711981"/>
    <w:rsid w:val="007168C2"/>
    <w:rsid w:val="007419FF"/>
    <w:rsid w:val="00743AB5"/>
    <w:rsid w:val="007607D7"/>
    <w:rsid w:val="00771157"/>
    <w:rsid w:val="007722BC"/>
    <w:rsid w:val="00783A85"/>
    <w:rsid w:val="007A0133"/>
    <w:rsid w:val="007A0CAD"/>
    <w:rsid w:val="007B1A9C"/>
    <w:rsid w:val="007B6FB1"/>
    <w:rsid w:val="007B7ADE"/>
    <w:rsid w:val="007C6E5F"/>
    <w:rsid w:val="007D5A54"/>
    <w:rsid w:val="007E5100"/>
    <w:rsid w:val="008017FA"/>
    <w:rsid w:val="008635F4"/>
    <w:rsid w:val="0086362F"/>
    <w:rsid w:val="00865EFE"/>
    <w:rsid w:val="00865F1F"/>
    <w:rsid w:val="008717C1"/>
    <w:rsid w:val="008731C5"/>
    <w:rsid w:val="00873D72"/>
    <w:rsid w:val="008752BA"/>
    <w:rsid w:val="008C54C8"/>
    <w:rsid w:val="008C6F78"/>
    <w:rsid w:val="008E754D"/>
    <w:rsid w:val="008F3BA5"/>
    <w:rsid w:val="008F4581"/>
    <w:rsid w:val="00907F13"/>
    <w:rsid w:val="0091418E"/>
    <w:rsid w:val="009277C9"/>
    <w:rsid w:val="00930FD8"/>
    <w:rsid w:val="0093466B"/>
    <w:rsid w:val="0094533B"/>
    <w:rsid w:val="00953521"/>
    <w:rsid w:val="00953E23"/>
    <w:rsid w:val="00964057"/>
    <w:rsid w:val="00970207"/>
    <w:rsid w:val="00991EC0"/>
    <w:rsid w:val="009A7CBF"/>
    <w:rsid w:val="009B7950"/>
    <w:rsid w:val="009C4882"/>
    <w:rsid w:val="009D5D0C"/>
    <w:rsid w:val="009E4FE7"/>
    <w:rsid w:val="00A02378"/>
    <w:rsid w:val="00A15008"/>
    <w:rsid w:val="00A3277F"/>
    <w:rsid w:val="00A3787B"/>
    <w:rsid w:val="00A4504E"/>
    <w:rsid w:val="00A53DB5"/>
    <w:rsid w:val="00A77E10"/>
    <w:rsid w:val="00A877B2"/>
    <w:rsid w:val="00A90C96"/>
    <w:rsid w:val="00AA2CE5"/>
    <w:rsid w:val="00AB38D3"/>
    <w:rsid w:val="00AB4953"/>
    <w:rsid w:val="00AB4C27"/>
    <w:rsid w:val="00AD191A"/>
    <w:rsid w:val="00AE0B5F"/>
    <w:rsid w:val="00AE0FC3"/>
    <w:rsid w:val="00B077FA"/>
    <w:rsid w:val="00B26116"/>
    <w:rsid w:val="00B36D57"/>
    <w:rsid w:val="00B609FE"/>
    <w:rsid w:val="00B7144B"/>
    <w:rsid w:val="00B74707"/>
    <w:rsid w:val="00BA3682"/>
    <w:rsid w:val="00BA4022"/>
    <w:rsid w:val="00BC4569"/>
    <w:rsid w:val="00BD322A"/>
    <w:rsid w:val="00BD63DB"/>
    <w:rsid w:val="00BD7971"/>
    <w:rsid w:val="00BE0237"/>
    <w:rsid w:val="00BE492E"/>
    <w:rsid w:val="00BF430F"/>
    <w:rsid w:val="00C03240"/>
    <w:rsid w:val="00C50FB7"/>
    <w:rsid w:val="00C612B3"/>
    <w:rsid w:val="00C913F3"/>
    <w:rsid w:val="00CB0151"/>
    <w:rsid w:val="00CC01AD"/>
    <w:rsid w:val="00CD7034"/>
    <w:rsid w:val="00CF2AF4"/>
    <w:rsid w:val="00D07D52"/>
    <w:rsid w:val="00D11D76"/>
    <w:rsid w:val="00D1497E"/>
    <w:rsid w:val="00D27338"/>
    <w:rsid w:val="00D317F0"/>
    <w:rsid w:val="00D527F6"/>
    <w:rsid w:val="00D915EF"/>
    <w:rsid w:val="00D92A99"/>
    <w:rsid w:val="00D962B4"/>
    <w:rsid w:val="00DB03B5"/>
    <w:rsid w:val="00DB0A22"/>
    <w:rsid w:val="00DC53BE"/>
    <w:rsid w:val="00DD70B2"/>
    <w:rsid w:val="00DD765D"/>
    <w:rsid w:val="00DF4FB7"/>
    <w:rsid w:val="00E00B70"/>
    <w:rsid w:val="00E10105"/>
    <w:rsid w:val="00E111DB"/>
    <w:rsid w:val="00E23D9B"/>
    <w:rsid w:val="00E40F4F"/>
    <w:rsid w:val="00E445FD"/>
    <w:rsid w:val="00E761ED"/>
    <w:rsid w:val="00E76C4A"/>
    <w:rsid w:val="00E77107"/>
    <w:rsid w:val="00E77BCB"/>
    <w:rsid w:val="00E8629F"/>
    <w:rsid w:val="00E87896"/>
    <w:rsid w:val="00EA376D"/>
    <w:rsid w:val="00EB10DD"/>
    <w:rsid w:val="00EB755C"/>
    <w:rsid w:val="00EC15E3"/>
    <w:rsid w:val="00EC2642"/>
    <w:rsid w:val="00EC6493"/>
    <w:rsid w:val="00ED2D0B"/>
    <w:rsid w:val="00F56FC9"/>
    <w:rsid w:val="00F73E68"/>
    <w:rsid w:val="00F75012"/>
    <w:rsid w:val="00FC49D3"/>
    <w:rsid w:val="00FC6A10"/>
    <w:rsid w:val="00FD1381"/>
    <w:rsid w:val="00FE5A29"/>
    <w:rsid w:val="00FE69A9"/>
    <w:rsid w:val="00FF5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4301002"/>
  <w15:docId w15:val="{A5D11B18-8AA7-4C73-BA09-D93070BC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5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C7D6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7D6C"/>
    <w:rPr>
      <w:rFonts w:asciiTheme="majorHAnsi" w:eastAsiaTheme="majorEastAsia" w:hAnsiTheme="majorHAnsi" w:cstheme="majorBidi"/>
      <w:sz w:val="18"/>
      <w:szCs w:val="18"/>
    </w:rPr>
  </w:style>
  <w:style w:type="paragraph" w:styleId="a6">
    <w:name w:val="header"/>
    <w:basedOn w:val="a"/>
    <w:link w:val="a7"/>
    <w:uiPriority w:val="99"/>
    <w:unhideWhenUsed/>
    <w:rsid w:val="002451FE"/>
    <w:pPr>
      <w:tabs>
        <w:tab w:val="center" w:pos="4252"/>
        <w:tab w:val="right" w:pos="8504"/>
      </w:tabs>
      <w:snapToGrid w:val="0"/>
    </w:pPr>
  </w:style>
  <w:style w:type="character" w:customStyle="1" w:styleId="a7">
    <w:name w:val="ヘッダー (文字)"/>
    <w:basedOn w:val="a0"/>
    <w:link w:val="a6"/>
    <w:uiPriority w:val="99"/>
    <w:rsid w:val="002451FE"/>
  </w:style>
  <w:style w:type="paragraph" w:styleId="a8">
    <w:name w:val="footer"/>
    <w:basedOn w:val="a"/>
    <w:link w:val="a9"/>
    <w:uiPriority w:val="99"/>
    <w:unhideWhenUsed/>
    <w:rsid w:val="002451FE"/>
    <w:pPr>
      <w:tabs>
        <w:tab w:val="center" w:pos="4252"/>
        <w:tab w:val="right" w:pos="8504"/>
      </w:tabs>
      <w:snapToGrid w:val="0"/>
    </w:pPr>
  </w:style>
  <w:style w:type="character" w:customStyle="1" w:styleId="a9">
    <w:name w:val="フッター (文字)"/>
    <w:basedOn w:val="a0"/>
    <w:link w:val="a8"/>
    <w:uiPriority w:val="99"/>
    <w:rsid w:val="00245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272306">
      <w:bodyDiv w:val="1"/>
      <w:marLeft w:val="0"/>
      <w:marRight w:val="0"/>
      <w:marTop w:val="0"/>
      <w:marBottom w:val="0"/>
      <w:divBdr>
        <w:top w:val="none" w:sz="0" w:space="0" w:color="auto"/>
        <w:left w:val="none" w:sz="0" w:space="0" w:color="auto"/>
        <w:bottom w:val="none" w:sz="0" w:space="0" w:color="auto"/>
        <w:right w:val="none" w:sz="0" w:space="0" w:color="auto"/>
      </w:divBdr>
    </w:div>
    <w:div w:id="156691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58992-6F83-4818-8CBE-C183DDB2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h-hamano</dc:creator>
  <cp:lastModifiedBy>sensei</cp:lastModifiedBy>
  <cp:revision>5</cp:revision>
  <cp:lastPrinted>2020-08-26T10:09:00Z</cp:lastPrinted>
  <dcterms:created xsi:type="dcterms:W3CDTF">2020-08-26T08:42:00Z</dcterms:created>
  <dcterms:modified xsi:type="dcterms:W3CDTF">2020-09-03T10:13:00Z</dcterms:modified>
</cp:coreProperties>
</file>